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2018年度优秀供应商推荐条件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1、以习近平新时代特色社会主义思想为指导，认真贯彻落实党中央国务院有关振兴奶业的决策部署、遵守国家法律、崇尚社会道德、有强烈的社会责任感。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2、企业组织结构健全，责任</w:t>
      </w:r>
      <w:bookmarkStart w:id="0" w:name="_GoBack"/>
      <w:bookmarkEnd w:id="0"/>
      <w:r>
        <w:rPr>
          <w:rFonts w:hint="eastAsia"/>
          <w:sz w:val="30"/>
          <w:szCs w:val="30"/>
        </w:rPr>
        <w:t>明析，运作良好，有较强的研发能力和市场营销能力。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3、主推产品的生产加工能力，科技含量位于全行业的前列，且有较高的市场占有量。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4、产品质量过硬，近几年来未出现大的质量安全事故，用户反映良好。</w:t>
      </w:r>
    </w:p>
    <w:p>
      <w:pPr>
        <w:ind w:firstLine="600" w:firstLineChars="200"/>
        <w:rPr>
          <w:rFonts w:ascii="方正楷体简体" w:hAnsi="方正楷体简体" w:eastAsia="方正楷体简体" w:cs="方正楷体简体"/>
          <w:sz w:val="30"/>
          <w:szCs w:val="30"/>
        </w:rPr>
      </w:pPr>
      <w:r>
        <w:rPr>
          <w:rFonts w:hint="eastAsia"/>
          <w:sz w:val="30"/>
          <w:szCs w:val="30"/>
        </w:rPr>
        <w:t>5、获得相关机构认证的企业优先。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2018年度优秀供应商申报表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申报单位: （盖章）                            填表日期:</w:t>
      </w:r>
    </w:p>
    <w:tbl>
      <w:tblPr>
        <w:tblStyle w:val="4"/>
        <w:tblW w:w="8883" w:type="dxa"/>
        <w:jc w:val="center"/>
        <w:tblInd w:w="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981"/>
        <w:gridCol w:w="780"/>
        <w:gridCol w:w="1180"/>
        <w:gridCol w:w="2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3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所属区域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注册地址</w:t>
            </w:r>
          </w:p>
        </w:tc>
        <w:tc>
          <w:tcPr>
            <w:tcW w:w="3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  编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7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国有□ 股份制□ 民营□ 其他□ （在相应的□画√）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法人姓名</w:t>
            </w:r>
          </w:p>
        </w:tc>
        <w:tc>
          <w:tcPr>
            <w:tcW w:w="3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3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  真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  箱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8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企业简介：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供应产品种类：饲料□动保□设备□种业□其它□ （在相应的□画√）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主要产品品种：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4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2018年销售收入（万元）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2018年企业产值（万元）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</w:t>
            </w:r>
          </w:p>
        </w:tc>
        <w:tc>
          <w:tcPr>
            <w:tcW w:w="7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（自荐、会员推荐、办事处推荐、协会推荐）</w:t>
            </w:r>
          </w:p>
          <w:p>
            <w:pPr>
              <w:widowControl/>
              <w:spacing w:line="360" w:lineRule="auto"/>
              <w:ind w:firstLine="4080" w:firstLineChars="17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080" w:firstLineChars="17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080" w:firstLineChars="17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080" w:firstLineChars="17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  <w:p>
            <w:pPr>
              <w:widowControl/>
              <w:spacing w:line="360" w:lineRule="auto"/>
              <w:ind w:firstLine="4800" w:firstLineChars="2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协会意见</w:t>
            </w:r>
          </w:p>
        </w:tc>
        <w:tc>
          <w:tcPr>
            <w:tcW w:w="7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080" w:firstLineChars="17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080" w:firstLineChars="17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  <w:p>
            <w:pPr>
              <w:widowControl/>
              <w:spacing w:line="360" w:lineRule="auto"/>
              <w:ind w:firstLine="4800" w:firstLineChars="2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8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1、填报单位对填报内容的真实情况负责；</w:t>
            </w:r>
          </w:p>
          <w:p>
            <w:pPr>
              <w:spacing w:line="360" w:lineRule="auto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2、相关数据以2018年数据为准；</w:t>
            </w:r>
          </w:p>
          <w:p>
            <w:pPr>
              <w:spacing w:line="360" w:lineRule="auto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3、供应产品品种类分为：饲料、动保、机械设备、种类及其他；</w:t>
            </w:r>
          </w:p>
          <w:p>
            <w:pPr>
              <w:spacing w:line="360" w:lineRule="auto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4、同时提供企业营业执照。</w:t>
            </w:r>
          </w:p>
        </w:tc>
      </w:tr>
    </w:tbl>
    <w:p>
      <w:pPr>
        <w:ind w:firstLine="240" w:firstLineChars="100"/>
        <w:jc w:val="left"/>
        <w:rPr>
          <w:rFonts w:ascii="宋体" w:hAnsi="宋体" w:cs="宋体"/>
          <w:kern w:val="0"/>
          <w:sz w:val="24"/>
        </w:rPr>
      </w:pPr>
    </w:p>
    <w:p>
      <w:pPr>
        <w:ind w:left="239" w:leftChars="114"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注：请于3月15日前将此表填写完整后发送至协会邮箱：</w:t>
      </w:r>
      <w:r>
        <w:fldChar w:fldCharType="begin"/>
      </w:r>
      <w:r>
        <w:instrText xml:space="preserve"> HYPERLINK "mailto:sdnyxh@126.com" </w:instrText>
      </w:r>
      <w:r>
        <w:fldChar w:fldCharType="separate"/>
      </w:r>
      <w:r>
        <w:rPr>
          <w:rStyle w:val="3"/>
          <w:rFonts w:hint="eastAsia" w:ascii="宋体" w:hAnsi="宋体" w:cs="宋体"/>
          <w:color w:val="auto"/>
          <w:kern w:val="0"/>
          <w:sz w:val="24"/>
          <w:u w:val="none"/>
        </w:rPr>
        <w:t>sdnyxh@126.com</w:t>
      </w:r>
      <w:r>
        <w:rPr>
          <w:rStyle w:val="3"/>
          <w:rFonts w:hint="eastAsia" w:ascii="宋体" w:hAnsi="宋体" w:cs="宋体"/>
          <w:color w:val="auto"/>
          <w:kern w:val="0"/>
          <w:sz w:val="24"/>
          <w:u w:val="none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，发至传真0531-87198776；</w:t>
      </w:r>
    </w:p>
    <w:p>
      <w:pPr>
        <w:ind w:left="239" w:leftChars="114"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2018年度优秀供应商名额：饲料产品供应商10名，动保产品供应商10名，机械设备供应商10名，种业供应商5名，其它供应商名额待定。</w:t>
      </w:r>
    </w:p>
    <w:p>
      <w:pPr>
        <w:ind w:firstLine="240" w:firstLineChars="100"/>
        <w:jc w:val="right"/>
        <w:rPr>
          <w:rFonts w:ascii="宋体" w:hAnsi="宋体" w:cs="宋体"/>
          <w:kern w:val="0"/>
          <w:sz w:val="24"/>
        </w:rPr>
      </w:pPr>
    </w:p>
    <w:p>
      <w:pPr>
        <w:ind w:firstLine="240" w:firstLineChars="100"/>
        <w:jc w:val="right"/>
      </w:pPr>
      <w:r>
        <w:rPr>
          <w:rFonts w:hint="eastAsia" w:ascii="宋体" w:hAnsi="宋体" w:cs="宋体"/>
          <w:kern w:val="0"/>
          <w:sz w:val="24"/>
        </w:rPr>
        <w:t>山东省奶业协会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2500A"/>
    <w:rsid w:val="5BD2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2019-03-08T01:12:00Z</dcterms:created>
  <dc:creator>Administrator</dc:creator>
  <cp:lastModifiedBy>Administrator</cp:lastModifiedBy>
  <dcterms:modified xsi:type="dcterms:W3CDTF">2019-03-08T01:14:20Z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