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 w:rightChars="-10"/>
        <w:jc w:val="center"/>
        <w:rPr>
          <w:rFonts w:ascii="汉仪大宋简" w:hAnsi="宋体" w:eastAsia="汉仪大宋简" w:cs="宋体"/>
          <w:color w:val="FF0000"/>
          <w:spacing w:val="80"/>
          <w:w w:val="80"/>
          <w:sz w:val="96"/>
          <w:szCs w:val="96"/>
        </w:rPr>
      </w:pPr>
      <w:r>
        <w:rPr>
          <w:rFonts w:hint="eastAsia" w:ascii="汉仪大宋简" w:hAnsi="宋体" w:eastAsia="汉仪大宋简" w:cs="宋体"/>
          <w:color w:val="FF0000"/>
          <w:spacing w:val="80"/>
          <w:w w:val="80"/>
          <w:sz w:val="96"/>
          <w:szCs w:val="96"/>
        </w:rPr>
        <w:t>山东省奶业协会文件</w:t>
      </w:r>
    </w:p>
    <w:p>
      <w:pPr>
        <w:spacing w:line="360" w:lineRule="auto"/>
        <w:ind w:right="-21" w:rightChars="-10"/>
        <w:jc w:val="center"/>
        <w:rPr>
          <w:rFonts w:ascii="仿宋_GB2312" w:hAnsi="仿宋" w:eastAsia="仿宋_GB2312" w:cs="宋体"/>
          <w:color w:val="000000"/>
          <w:sz w:val="32"/>
          <w:szCs w:val="32"/>
        </w:rPr>
      </w:pPr>
    </w:p>
    <w:p>
      <w:pPr>
        <w:spacing w:line="360" w:lineRule="auto"/>
        <w:ind w:right="-21" w:rightChars="-10"/>
        <w:jc w:val="center"/>
        <w:rPr>
          <w:rFonts w:ascii="仿宋_GB2312" w:hAnsi="宋体" w:eastAsia="仿宋_GB2312" w:cs="宋体"/>
          <w:b/>
          <w:color w:val="FF0000"/>
          <w:w w:val="55"/>
          <w:sz w:val="132"/>
          <w:szCs w:val="132"/>
        </w:rPr>
      </w:pPr>
      <w:r>
        <w:rPr>
          <w:rFonts w:hint="eastAsia" w:ascii="仿宋_GB2312" w:hAnsi="仿宋" w:eastAsia="仿宋_GB2312" w:cs="宋体"/>
          <w:color w:val="000000"/>
          <w:sz w:val="32"/>
          <w:szCs w:val="32"/>
        </w:rPr>
        <w:t>鲁奶协发</w:t>
      </w:r>
      <w:r>
        <w:rPr>
          <w:rFonts w:hint="eastAsia" w:ascii="仿宋_GB2312" w:hAnsi="仿宋" w:eastAsia="仿宋_GB2312"/>
          <w:color w:val="000000"/>
          <w:sz w:val="32"/>
          <w:szCs w:val="32"/>
        </w:rPr>
        <w:t>〔2019〕02</w:t>
      </w:r>
      <w:r>
        <w:rPr>
          <w:rFonts w:hint="eastAsia" w:ascii="仿宋_GB2312" w:hAnsi="仿宋" w:eastAsia="仿宋_GB2312" w:cs="宋体"/>
          <w:color w:val="000000"/>
          <w:sz w:val="32"/>
          <w:szCs w:val="32"/>
        </w:rPr>
        <w:t>号</w:t>
      </w:r>
    </w:p>
    <w:p>
      <w:pPr>
        <w:jc w:val="center"/>
        <w:rPr>
          <w:rFonts w:ascii="方正大标宋简体" w:hAnsi="宋体" w:eastAsia="方正大标宋简体"/>
          <w:sz w:val="36"/>
          <w:szCs w:val="36"/>
        </w:rPr>
      </w:pPr>
      <w:r>
        <w:rPr>
          <w:rFonts w:ascii="黑体" w:hAnsi="宋体" w:eastAsia="黑体" w:cs="宋体"/>
          <w:color w:val="000000"/>
          <w:sz w:val="44"/>
          <w:szCs w:val="44"/>
        </w:rPr>
        <w:pict>
          <v:line id="_x0000_s2050" o:spid="_x0000_s2050" o:spt="20" style="position:absolute;left:0pt;margin-left:0.75pt;margin-top:21.5pt;height:0pt;width:450pt;z-index:251660288;mso-width-relative:page;mso-height-relative:page;" stroked="t" coordsize="21600,21600" o:gfxdata="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wVjC1AAAAAcBAAAPAAAA&#10;AAAAAAEAIAAAACIAAABkcnMvZG93bnJldi54bWxQSwECFAAUAAAACACHTuJA3+5vdeABAAClAwAA&#10;DgAAAAAAAAABACAAAAAjAQAAZHJzL2Uyb0RvYy54bWxQSwUGAAAAAAYABgBZAQAAdQUAAAAA&#10;">
            <v:path arrowok="t"/>
            <v:fill focussize="0,0"/>
            <v:stroke weight="1.75pt" color="#FF0000"/>
            <v:imagedata o:title=""/>
            <o:lock v:ext="edit"/>
          </v:line>
        </w:pict>
      </w:r>
    </w:p>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关于做好优秀奶业工作者</w:t>
      </w:r>
    </w:p>
    <w:p>
      <w:pPr>
        <w:spacing w:afterLines="1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和奶业企业评选表彰工作的意见的通知</w:t>
      </w:r>
    </w:p>
    <w:p>
      <w:pPr>
        <w:rPr>
          <w:sz w:val="30"/>
          <w:szCs w:val="30"/>
        </w:rPr>
      </w:pPr>
      <w:r>
        <w:rPr>
          <w:rFonts w:hint="eastAsia"/>
          <w:sz w:val="30"/>
          <w:szCs w:val="30"/>
        </w:rPr>
        <w:t>各市办事处、有关单位：</w:t>
      </w:r>
    </w:p>
    <w:p>
      <w:pPr>
        <w:ind w:firstLine="600" w:firstLineChars="200"/>
        <w:rPr>
          <w:sz w:val="30"/>
          <w:szCs w:val="30"/>
        </w:rPr>
      </w:pPr>
      <w:r>
        <w:rPr>
          <w:rFonts w:hint="eastAsia"/>
          <w:sz w:val="30"/>
          <w:szCs w:val="30"/>
        </w:rPr>
        <w:t>为认真贯彻《国务院办公厅关于推进奶业振兴保障乳品质量安全的意见》，发挥奶业行业先进典型的模范带头作用，弘扬正能量，激励奶业工作者和奶牛养殖企业（合作社）、乳品加工企业的积极性和创造性，促进我省奶业健康持续发展，经研究，在全体会员中开展优秀奶业工作者和奶牛养殖示范场、奶牛养殖合作社示范社、乳品企业的评选表彰活动和优秀供应商推荐工作。现将有关事项通知如下：</w:t>
      </w:r>
    </w:p>
    <w:p>
      <w:pPr>
        <w:ind w:firstLine="600" w:firstLineChars="200"/>
        <w:rPr>
          <w:rFonts w:ascii="黑体" w:hAnsi="黑体" w:eastAsia="黑体" w:cs="黑体"/>
          <w:sz w:val="30"/>
          <w:szCs w:val="30"/>
        </w:rPr>
      </w:pPr>
      <w:r>
        <w:rPr>
          <w:rFonts w:hint="eastAsia" w:ascii="黑体" w:hAnsi="黑体" w:eastAsia="黑体" w:cs="黑体"/>
          <w:sz w:val="30"/>
          <w:szCs w:val="30"/>
        </w:rPr>
        <w:t>一、范围</w:t>
      </w:r>
    </w:p>
    <w:p>
      <w:pPr>
        <w:ind w:firstLine="600" w:firstLineChars="200"/>
        <w:rPr>
          <w:sz w:val="30"/>
          <w:szCs w:val="30"/>
        </w:rPr>
      </w:pPr>
      <w:r>
        <w:rPr>
          <w:rFonts w:hint="eastAsia"/>
          <w:sz w:val="30"/>
          <w:szCs w:val="30"/>
        </w:rPr>
        <w:t>山东省奶业协会会员单位和会员单位的从业人员。</w:t>
      </w:r>
    </w:p>
    <w:p>
      <w:pPr>
        <w:ind w:firstLine="600" w:firstLineChars="200"/>
        <w:rPr>
          <w:rFonts w:ascii="黑体" w:hAnsi="黑体" w:eastAsia="黑体" w:cs="黑体"/>
          <w:sz w:val="30"/>
          <w:szCs w:val="30"/>
        </w:rPr>
      </w:pPr>
      <w:r>
        <w:rPr>
          <w:rFonts w:hint="eastAsia" w:ascii="黑体" w:hAnsi="黑体" w:eastAsia="黑体" w:cs="黑体"/>
          <w:sz w:val="30"/>
          <w:szCs w:val="30"/>
        </w:rPr>
        <w:t>二、评选时间</w:t>
      </w:r>
    </w:p>
    <w:p>
      <w:pPr>
        <w:ind w:firstLine="600" w:firstLineChars="200"/>
        <w:rPr>
          <w:sz w:val="30"/>
          <w:szCs w:val="30"/>
        </w:rPr>
      </w:pPr>
      <w:r>
        <w:rPr>
          <w:rFonts w:hint="eastAsia"/>
          <w:sz w:val="30"/>
          <w:szCs w:val="30"/>
        </w:rPr>
        <w:t>自2019年2月1日起，至2019年3月31日结束。</w:t>
      </w:r>
    </w:p>
    <w:p>
      <w:pPr>
        <w:ind w:firstLine="600" w:firstLineChars="200"/>
        <w:rPr>
          <w:sz w:val="30"/>
          <w:szCs w:val="30"/>
        </w:rPr>
      </w:pPr>
      <w:r>
        <w:rPr>
          <w:rFonts w:hint="eastAsia" w:ascii="黑体" w:hAnsi="黑体" w:eastAsia="黑体" w:cs="黑体"/>
          <w:sz w:val="30"/>
          <w:szCs w:val="30"/>
        </w:rPr>
        <w:t>三、评选奖项及名额</w:t>
      </w:r>
    </w:p>
    <w:p>
      <w:pPr>
        <w:ind w:firstLine="600" w:firstLineChars="200"/>
        <w:rPr>
          <w:sz w:val="30"/>
          <w:szCs w:val="30"/>
        </w:rPr>
      </w:pPr>
      <w:r>
        <w:rPr>
          <w:rFonts w:hint="eastAsia"/>
          <w:sz w:val="30"/>
          <w:szCs w:val="30"/>
        </w:rPr>
        <w:t>1、优秀奶业工作者40名；</w:t>
      </w:r>
    </w:p>
    <w:p>
      <w:pPr>
        <w:ind w:firstLine="600" w:firstLineChars="200"/>
        <w:rPr>
          <w:sz w:val="30"/>
          <w:szCs w:val="30"/>
        </w:rPr>
      </w:pPr>
      <w:r>
        <w:rPr>
          <w:rFonts w:hint="eastAsia"/>
          <w:sz w:val="30"/>
          <w:szCs w:val="30"/>
        </w:rPr>
        <w:t>2、优秀奶牛养殖示范场30个；</w:t>
      </w:r>
    </w:p>
    <w:p>
      <w:pPr>
        <w:ind w:firstLine="600" w:firstLineChars="200"/>
        <w:rPr>
          <w:sz w:val="30"/>
          <w:szCs w:val="30"/>
        </w:rPr>
      </w:pPr>
      <w:r>
        <w:rPr>
          <w:rFonts w:hint="eastAsia"/>
          <w:sz w:val="30"/>
          <w:szCs w:val="30"/>
        </w:rPr>
        <w:t>3、优秀奶牛养殖合作社示范社10个；</w:t>
      </w:r>
    </w:p>
    <w:p>
      <w:pPr>
        <w:ind w:firstLine="600" w:firstLineChars="200"/>
        <w:rPr>
          <w:sz w:val="30"/>
          <w:szCs w:val="30"/>
        </w:rPr>
      </w:pPr>
      <w:r>
        <w:rPr>
          <w:rFonts w:hint="eastAsia"/>
          <w:sz w:val="30"/>
          <w:szCs w:val="30"/>
        </w:rPr>
        <w:t>4、优秀乳品加工企业10个；</w:t>
      </w:r>
    </w:p>
    <w:p>
      <w:pPr>
        <w:ind w:firstLine="600" w:firstLineChars="200"/>
        <w:rPr>
          <w:sz w:val="30"/>
          <w:szCs w:val="30"/>
        </w:rPr>
      </w:pPr>
      <w:r>
        <w:rPr>
          <w:rFonts w:hint="eastAsia"/>
          <w:sz w:val="30"/>
          <w:szCs w:val="30"/>
        </w:rPr>
        <w:t>5、2018年度优秀供应商45个；</w:t>
      </w:r>
    </w:p>
    <w:p>
      <w:pPr>
        <w:ind w:firstLine="600" w:firstLineChars="200"/>
        <w:rPr>
          <w:sz w:val="30"/>
          <w:szCs w:val="30"/>
        </w:rPr>
      </w:pPr>
      <w:r>
        <w:rPr>
          <w:rFonts w:hint="eastAsia"/>
          <w:sz w:val="30"/>
          <w:szCs w:val="30"/>
        </w:rPr>
        <w:t>名额分配见附件1</w:t>
      </w:r>
    </w:p>
    <w:p>
      <w:pPr>
        <w:ind w:firstLine="600" w:firstLineChars="200"/>
        <w:rPr>
          <w:rFonts w:ascii="黑体" w:hAnsi="黑体" w:eastAsia="黑体" w:cs="黑体"/>
          <w:sz w:val="30"/>
          <w:szCs w:val="30"/>
        </w:rPr>
      </w:pPr>
      <w:r>
        <w:rPr>
          <w:rFonts w:hint="eastAsia" w:ascii="黑体" w:hAnsi="黑体" w:eastAsia="黑体" w:cs="黑体"/>
          <w:sz w:val="30"/>
          <w:szCs w:val="30"/>
        </w:rPr>
        <w:t>四、评选条件</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（一）优秀奶业工作者评选条件</w:t>
      </w:r>
    </w:p>
    <w:p>
      <w:pPr>
        <w:ind w:firstLine="600" w:firstLineChars="200"/>
        <w:rPr>
          <w:sz w:val="30"/>
          <w:szCs w:val="30"/>
        </w:rPr>
      </w:pPr>
      <w:r>
        <w:rPr>
          <w:rFonts w:hint="eastAsia"/>
          <w:sz w:val="30"/>
          <w:szCs w:val="30"/>
        </w:rPr>
        <w:t>1、认真贯彻执行党的路线方针政策，与以习近平同志为核心的党中央保持高度一致，遵守党的纪律和国家法律，模范践行社会主义核心价值观，作风正派，严于律己；</w:t>
      </w:r>
    </w:p>
    <w:p>
      <w:pPr>
        <w:ind w:firstLine="600" w:firstLineChars="200"/>
        <w:rPr>
          <w:sz w:val="30"/>
          <w:szCs w:val="30"/>
        </w:rPr>
      </w:pPr>
      <w:r>
        <w:rPr>
          <w:rFonts w:hint="eastAsia"/>
          <w:sz w:val="30"/>
          <w:szCs w:val="30"/>
        </w:rPr>
        <w:t>2、从事奶业生产、管理、科研、教学等相关工作满10年以上优先；</w:t>
      </w:r>
    </w:p>
    <w:p>
      <w:pPr>
        <w:ind w:firstLine="600" w:firstLineChars="200"/>
        <w:rPr>
          <w:sz w:val="30"/>
          <w:szCs w:val="30"/>
        </w:rPr>
      </w:pPr>
      <w:r>
        <w:rPr>
          <w:rFonts w:hint="eastAsia"/>
          <w:sz w:val="30"/>
          <w:szCs w:val="30"/>
        </w:rPr>
        <w:t>3、在提高奶业生产管理、提质增效、提高经济效益等方面做出显著贡献；在组织研究奶业科研成果转化应用，带领企业创新模式、推行品牌战略等方面取得突出成绩者优先；</w:t>
      </w:r>
    </w:p>
    <w:p>
      <w:pPr>
        <w:ind w:firstLine="600" w:firstLineChars="200"/>
        <w:rPr>
          <w:sz w:val="30"/>
          <w:szCs w:val="30"/>
        </w:rPr>
      </w:pPr>
      <w:r>
        <w:rPr>
          <w:rFonts w:hint="eastAsia"/>
          <w:sz w:val="30"/>
          <w:szCs w:val="30"/>
        </w:rPr>
        <w:t>4、在带领本单位思想政治工作、精神文明建设、企业文化建设、社会责任建设，维护职工利益，坚持文明生产、安全生产、职工劳动保护等方面成绩突出、起到模范带头作用者；</w:t>
      </w:r>
    </w:p>
    <w:p>
      <w:pPr>
        <w:ind w:firstLine="600" w:firstLineChars="200"/>
        <w:rPr>
          <w:sz w:val="30"/>
          <w:szCs w:val="30"/>
        </w:rPr>
      </w:pPr>
      <w:r>
        <w:rPr>
          <w:rFonts w:hint="eastAsia"/>
          <w:sz w:val="30"/>
          <w:szCs w:val="30"/>
        </w:rPr>
        <w:t>5、获国家级或省级相关奖项者优先。</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（二）优秀奶牛养殖示范场评选条件</w:t>
      </w:r>
    </w:p>
    <w:p>
      <w:pPr>
        <w:ind w:firstLine="600" w:firstLineChars="200"/>
        <w:rPr>
          <w:sz w:val="30"/>
          <w:szCs w:val="30"/>
        </w:rPr>
      </w:pPr>
      <w:r>
        <w:rPr>
          <w:rFonts w:hint="eastAsia"/>
          <w:sz w:val="30"/>
          <w:szCs w:val="30"/>
        </w:rPr>
        <w:t>1、以习近平新时代中国特色社会主义思想为指导，深入贯彻党中央国务院关于振兴奶业的决策部署，严格遵守国家法律。在全省乃至全国起到示范标杆作用，对奶业发展做出突出贡献。</w:t>
      </w:r>
    </w:p>
    <w:p>
      <w:pPr>
        <w:ind w:firstLine="600" w:firstLineChars="200"/>
        <w:rPr>
          <w:sz w:val="30"/>
          <w:szCs w:val="30"/>
        </w:rPr>
      </w:pPr>
      <w:r>
        <w:rPr>
          <w:rFonts w:hint="eastAsia"/>
          <w:sz w:val="30"/>
          <w:szCs w:val="30"/>
        </w:rPr>
        <w:t>2、养殖场建设、原奶生产符合《国务院乳品质量安全监督管理条例》的规定和农业部《奶牛标准化养殖生产技术规范》要求。</w:t>
      </w:r>
    </w:p>
    <w:p>
      <w:pPr>
        <w:ind w:firstLine="600" w:firstLineChars="200"/>
        <w:rPr>
          <w:sz w:val="30"/>
          <w:szCs w:val="30"/>
        </w:rPr>
      </w:pPr>
      <w:r>
        <w:rPr>
          <w:rFonts w:hint="eastAsia"/>
          <w:sz w:val="30"/>
          <w:szCs w:val="30"/>
        </w:rPr>
        <w:t>3、奶牛养殖规模100头以上，有较高的技术管理、生产管理、经营管理水平。</w:t>
      </w:r>
    </w:p>
    <w:p>
      <w:pPr>
        <w:ind w:firstLine="600" w:firstLineChars="200"/>
        <w:rPr>
          <w:sz w:val="30"/>
          <w:szCs w:val="30"/>
        </w:rPr>
      </w:pPr>
      <w:r>
        <w:rPr>
          <w:rFonts w:hint="eastAsia"/>
          <w:sz w:val="30"/>
          <w:szCs w:val="30"/>
        </w:rPr>
        <w:t>4、有健全的生鲜乳质量安全监测体系，连续三年生鲜乳质量抽检全部合格。</w:t>
      </w:r>
    </w:p>
    <w:p>
      <w:pPr>
        <w:ind w:firstLine="600" w:firstLineChars="200"/>
        <w:rPr>
          <w:rFonts w:ascii="方正楷体简体" w:hAnsi="方正楷体简体" w:eastAsia="方正楷体简体" w:cs="方正楷体简体"/>
          <w:sz w:val="30"/>
          <w:szCs w:val="30"/>
        </w:rPr>
      </w:pPr>
      <w:r>
        <w:rPr>
          <w:rFonts w:hint="eastAsia"/>
          <w:sz w:val="30"/>
          <w:szCs w:val="30"/>
        </w:rPr>
        <w:t>5、获得国家级、省级荣誉称号或相关奖项者优先。</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（三）优秀奶牛养殖合作社示范社评选条件</w:t>
      </w:r>
    </w:p>
    <w:p>
      <w:pPr>
        <w:ind w:firstLine="600" w:firstLineChars="200"/>
        <w:rPr>
          <w:sz w:val="30"/>
          <w:szCs w:val="30"/>
        </w:rPr>
      </w:pPr>
      <w:r>
        <w:rPr>
          <w:rFonts w:hint="eastAsia"/>
          <w:sz w:val="30"/>
          <w:szCs w:val="30"/>
        </w:rPr>
        <w:t>1、以习近平新时代中国特色社会主义思想为指导，很好地贯彻执行党的方针政策。</w:t>
      </w:r>
    </w:p>
    <w:p>
      <w:pPr>
        <w:ind w:firstLine="600" w:firstLineChars="200"/>
        <w:rPr>
          <w:sz w:val="30"/>
          <w:szCs w:val="30"/>
        </w:rPr>
      </w:pPr>
      <w:r>
        <w:rPr>
          <w:rFonts w:hint="eastAsia"/>
          <w:sz w:val="30"/>
          <w:szCs w:val="30"/>
        </w:rPr>
        <w:t>2、合作组织机构健全，职责明析，执行状况良好。</w:t>
      </w:r>
    </w:p>
    <w:p>
      <w:pPr>
        <w:ind w:firstLine="600" w:firstLineChars="200"/>
        <w:rPr>
          <w:sz w:val="30"/>
          <w:szCs w:val="30"/>
        </w:rPr>
      </w:pPr>
      <w:r>
        <w:rPr>
          <w:rFonts w:hint="eastAsia"/>
          <w:sz w:val="30"/>
          <w:szCs w:val="30"/>
        </w:rPr>
        <w:t>3、认真学习、严格遵守《农民专业合作社法》，按照本合作社章程开展经营活动。以服务成员，谋求全体成员的共同利益为宗旨，坚持入社自愿，退社自由，地位平等，民主管理，盈余返还的原则，社员满意度高。</w:t>
      </w:r>
    </w:p>
    <w:p>
      <w:pPr>
        <w:ind w:firstLine="600" w:firstLineChars="200"/>
        <w:rPr>
          <w:sz w:val="30"/>
          <w:szCs w:val="30"/>
        </w:rPr>
      </w:pPr>
      <w:r>
        <w:rPr>
          <w:rFonts w:hint="eastAsia"/>
          <w:sz w:val="30"/>
          <w:szCs w:val="30"/>
        </w:rPr>
        <w:t>4、严格按照国务院财政部门制定的财务会计制度进行财务管理和会计核算，财务报表能够真实反映本合作社的经营状况。</w:t>
      </w:r>
    </w:p>
    <w:p>
      <w:pPr>
        <w:ind w:firstLine="600" w:firstLineChars="200"/>
        <w:rPr>
          <w:rFonts w:ascii="方正楷体简体" w:hAnsi="方正楷体简体" w:eastAsia="方正楷体简体" w:cs="方正楷体简体"/>
          <w:sz w:val="30"/>
          <w:szCs w:val="30"/>
        </w:rPr>
      </w:pPr>
      <w:r>
        <w:rPr>
          <w:rFonts w:hint="eastAsia"/>
          <w:sz w:val="30"/>
          <w:szCs w:val="30"/>
        </w:rPr>
        <w:t>5、获得国家级、省级荣誉称号或相关奖项者优选。</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（四）优秀乳品加工企业评选条件</w:t>
      </w:r>
    </w:p>
    <w:p>
      <w:pPr>
        <w:ind w:firstLine="600" w:firstLineChars="200"/>
        <w:rPr>
          <w:sz w:val="30"/>
          <w:szCs w:val="30"/>
        </w:rPr>
      </w:pPr>
      <w:r>
        <w:rPr>
          <w:rFonts w:hint="eastAsia"/>
          <w:sz w:val="30"/>
          <w:szCs w:val="30"/>
        </w:rPr>
        <w:t>1、深入学习贯彻习近平新时代中国特色社会主义思想，认真贯彻执行党的路线方针政策，坚决贯彻落实党中央、国务院关于振兴奶业发展的重大战略部署；</w:t>
      </w:r>
    </w:p>
    <w:p>
      <w:pPr>
        <w:ind w:firstLine="600" w:firstLineChars="200"/>
        <w:rPr>
          <w:sz w:val="30"/>
          <w:szCs w:val="30"/>
        </w:rPr>
      </w:pPr>
      <w:r>
        <w:rPr>
          <w:rFonts w:hint="eastAsia"/>
          <w:sz w:val="30"/>
          <w:szCs w:val="30"/>
        </w:rPr>
        <w:t>2、有健全的法人治理结构和严格的管理制度，持续发展能力强，建立了现代企业管理体系和生产体系，综合生产能力水平在本地区居于领先地位，企业竞争能力突出，市场满意度高，经济效益居省前列；</w:t>
      </w:r>
    </w:p>
    <w:p>
      <w:pPr>
        <w:ind w:firstLine="600" w:firstLineChars="200"/>
        <w:rPr>
          <w:sz w:val="30"/>
          <w:szCs w:val="30"/>
        </w:rPr>
      </w:pPr>
      <w:r>
        <w:rPr>
          <w:rFonts w:hint="eastAsia"/>
          <w:sz w:val="30"/>
          <w:szCs w:val="30"/>
        </w:rPr>
        <w:t>3、有严格的质量控制体系，严格执行乳品质量安全国家标准，近五年内未出现过重大质量安全事故；重视奶源基地建设，扶持奶牛养殖场，拥有自有自营和稳定可控奶源基地；具有较强生态环保意识，企业生产运行符合国家环保要求；</w:t>
      </w:r>
    </w:p>
    <w:p>
      <w:pPr>
        <w:ind w:firstLine="600" w:firstLineChars="200"/>
        <w:rPr>
          <w:sz w:val="30"/>
          <w:szCs w:val="30"/>
        </w:rPr>
      </w:pPr>
      <w:r>
        <w:rPr>
          <w:rFonts w:hint="eastAsia"/>
          <w:sz w:val="30"/>
          <w:szCs w:val="30"/>
        </w:rPr>
        <w:t>4、重视企业文化、品牌文化和社会责任建设。参与公益事业，维护劳动者合法权益，无不诚信记录，单位有较强的凝聚力、战斗力和创造力，在增强企业竞争活动力方面成绩突出；</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（五）2018年度优秀供应商推荐条件</w:t>
      </w:r>
    </w:p>
    <w:p>
      <w:pPr>
        <w:ind w:firstLine="600" w:firstLineChars="200"/>
        <w:rPr>
          <w:sz w:val="30"/>
          <w:szCs w:val="30"/>
        </w:rPr>
      </w:pPr>
      <w:r>
        <w:rPr>
          <w:rFonts w:hint="eastAsia"/>
          <w:sz w:val="30"/>
          <w:szCs w:val="30"/>
        </w:rPr>
        <w:t>1、以习近平新时代特色社会主义思想为指导，认真贯彻落实党中央国务院有关振兴奶业的决策部署、遵守国家法律、崇尚社会道德、有强烈的社会责任感。</w:t>
      </w:r>
    </w:p>
    <w:p>
      <w:pPr>
        <w:ind w:firstLine="600" w:firstLineChars="200"/>
        <w:rPr>
          <w:sz w:val="30"/>
          <w:szCs w:val="30"/>
        </w:rPr>
      </w:pPr>
      <w:r>
        <w:rPr>
          <w:rFonts w:hint="eastAsia"/>
          <w:sz w:val="30"/>
          <w:szCs w:val="30"/>
        </w:rPr>
        <w:t>2、企业组织结构健全，责任明析，运作良好，有较强的研发能力和市场营销能力。</w:t>
      </w:r>
    </w:p>
    <w:p>
      <w:pPr>
        <w:ind w:firstLine="600" w:firstLineChars="200"/>
        <w:rPr>
          <w:sz w:val="30"/>
          <w:szCs w:val="30"/>
        </w:rPr>
      </w:pPr>
      <w:r>
        <w:rPr>
          <w:rFonts w:hint="eastAsia"/>
          <w:sz w:val="30"/>
          <w:szCs w:val="30"/>
        </w:rPr>
        <w:t>3、主推产品的生产加工能力，科技含量位于全行业的前列，且有较高的市场占有量。</w:t>
      </w:r>
    </w:p>
    <w:p>
      <w:pPr>
        <w:ind w:firstLine="600" w:firstLineChars="200"/>
        <w:rPr>
          <w:sz w:val="30"/>
          <w:szCs w:val="30"/>
        </w:rPr>
      </w:pPr>
      <w:r>
        <w:rPr>
          <w:rFonts w:hint="eastAsia"/>
          <w:sz w:val="30"/>
          <w:szCs w:val="30"/>
        </w:rPr>
        <w:t>4、产品质量过硬，近几年来未出现大的质量安全事故，用户反映良好。</w:t>
      </w:r>
    </w:p>
    <w:p>
      <w:pPr>
        <w:ind w:firstLine="600" w:firstLineChars="200"/>
        <w:rPr>
          <w:rFonts w:ascii="方正楷体简体" w:hAnsi="方正楷体简体" w:eastAsia="方正楷体简体" w:cs="方正楷体简体"/>
          <w:sz w:val="30"/>
          <w:szCs w:val="30"/>
        </w:rPr>
      </w:pPr>
      <w:r>
        <w:rPr>
          <w:rFonts w:hint="eastAsia"/>
          <w:sz w:val="30"/>
          <w:szCs w:val="30"/>
        </w:rPr>
        <w:t>5、获得相关机构认证的企业优先。</w:t>
      </w:r>
    </w:p>
    <w:p>
      <w:pPr>
        <w:ind w:firstLine="600" w:firstLineChars="200"/>
        <w:rPr>
          <w:rFonts w:ascii="黑体" w:hAnsi="黑体" w:eastAsia="黑体" w:cs="黑体"/>
          <w:sz w:val="30"/>
          <w:szCs w:val="30"/>
        </w:rPr>
      </w:pPr>
      <w:r>
        <w:rPr>
          <w:rFonts w:hint="eastAsia" w:ascii="黑体" w:hAnsi="黑体" w:eastAsia="黑体" w:cs="黑体"/>
          <w:sz w:val="30"/>
          <w:szCs w:val="30"/>
        </w:rPr>
        <w:t>五、评选程序</w:t>
      </w:r>
    </w:p>
    <w:p>
      <w:pPr>
        <w:ind w:firstLine="600" w:firstLineChars="200"/>
        <w:rPr>
          <w:sz w:val="30"/>
          <w:szCs w:val="30"/>
        </w:rPr>
      </w:pPr>
      <w:r>
        <w:rPr>
          <w:rFonts w:hint="eastAsia"/>
          <w:sz w:val="30"/>
          <w:szCs w:val="30"/>
        </w:rPr>
        <w:t>（一）评选申报材料务于3月前交各市奶协办事处（各办事处信息见附表7），各市奶协办事处务必于3月15日前把评选申报材料统一报至省奶协秘书处。</w:t>
      </w:r>
    </w:p>
    <w:p>
      <w:pPr>
        <w:ind w:firstLine="600" w:firstLineChars="200"/>
        <w:rPr>
          <w:sz w:val="30"/>
          <w:szCs w:val="30"/>
        </w:rPr>
      </w:pPr>
      <w:r>
        <w:rPr>
          <w:rFonts w:hint="eastAsia"/>
          <w:sz w:val="30"/>
          <w:szCs w:val="30"/>
        </w:rPr>
        <w:t>（二）由协会秘书处汇总</w:t>
      </w:r>
    </w:p>
    <w:p>
      <w:pPr>
        <w:ind w:firstLine="600" w:firstLineChars="200"/>
        <w:rPr>
          <w:sz w:val="30"/>
          <w:szCs w:val="30"/>
        </w:rPr>
      </w:pPr>
      <w:r>
        <w:rPr>
          <w:rFonts w:hint="eastAsia"/>
          <w:sz w:val="30"/>
          <w:szCs w:val="30"/>
        </w:rPr>
        <w:t>（三）专家评审团初审</w:t>
      </w:r>
    </w:p>
    <w:p>
      <w:pPr>
        <w:ind w:firstLine="600" w:firstLineChars="200"/>
        <w:rPr>
          <w:sz w:val="30"/>
          <w:szCs w:val="30"/>
        </w:rPr>
      </w:pPr>
      <w:r>
        <w:rPr>
          <w:rFonts w:hint="eastAsia"/>
          <w:sz w:val="30"/>
          <w:szCs w:val="30"/>
        </w:rPr>
        <w:t>（四）协会常务理事会审定</w:t>
      </w:r>
    </w:p>
    <w:p>
      <w:pPr>
        <w:ind w:firstLine="600" w:firstLineChars="200"/>
        <w:rPr>
          <w:sz w:val="30"/>
          <w:szCs w:val="30"/>
        </w:rPr>
      </w:pPr>
      <w:r>
        <w:rPr>
          <w:rFonts w:hint="eastAsia"/>
          <w:sz w:val="30"/>
          <w:szCs w:val="30"/>
        </w:rPr>
        <w:t>（五）公示</w:t>
      </w:r>
    </w:p>
    <w:p>
      <w:pPr>
        <w:ind w:firstLine="600" w:firstLineChars="200"/>
        <w:rPr>
          <w:sz w:val="30"/>
          <w:szCs w:val="30"/>
        </w:rPr>
      </w:pPr>
      <w:r>
        <w:rPr>
          <w:rFonts w:hint="eastAsia"/>
          <w:sz w:val="30"/>
          <w:szCs w:val="30"/>
        </w:rPr>
        <w:t>（六）表彰在2019</w:t>
      </w:r>
      <w:r>
        <w:rPr>
          <w:sz w:val="30"/>
          <w:szCs w:val="30"/>
        </w:rPr>
        <w:t>’</w:t>
      </w:r>
      <w:r>
        <w:rPr>
          <w:rFonts w:hint="eastAsia"/>
          <w:sz w:val="30"/>
          <w:szCs w:val="30"/>
        </w:rPr>
        <w:t>促进奶业振兴高峰论坛暨第五届粗饲料大会上表彰，颁发证书、牌和奖杯。</w:t>
      </w:r>
    </w:p>
    <w:p>
      <w:pPr>
        <w:ind w:firstLine="600" w:firstLineChars="200"/>
        <w:rPr>
          <w:rFonts w:ascii="黑体" w:hAnsi="黑体" w:eastAsia="黑体" w:cs="黑体"/>
          <w:sz w:val="30"/>
          <w:szCs w:val="30"/>
        </w:rPr>
      </w:pPr>
      <w:r>
        <w:rPr>
          <w:rFonts w:hint="eastAsia" w:ascii="黑体" w:hAnsi="黑体" w:eastAsia="黑体" w:cs="黑体"/>
          <w:sz w:val="30"/>
          <w:szCs w:val="30"/>
        </w:rPr>
        <w:t>六、有关要求</w:t>
      </w:r>
    </w:p>
    <w:p>
      <w:pPr>
        <w:ind w:firstLine="600" w:firstLineChars="200"/>
        <w:rPr>
          <w:sz w:val="30"/>
          <w:szCs w:val="30"/>
        </w:rPr>
      </w:pPr>
      <w:r>
        <w:rPr>
          <w:rFonts w:hint="eastAsia"/>
          <w:sz w:val="30"/>
          <w:szCs w:val="30"/>
        </w:rPr>
        <w:t>（一）申报单位和个人要认真填写申报表见附件2、3、4、5、6，并对填报内容的真实性负责。</w:t>
      </w:r>
    </w:p>
    <w:p>
      <w:pPr>
        <w:ind w:firstLine="600" w:firstLineChars="200"/>
        <w:rPr>
          <w:sz w:val="30"/>
          <w:szCs w:val="30"/>
        </w:rPr>
      </w:pPr>
      <w:r>
        <w:rPr>
          <w:rFonts w:hint="eastAsia"/>
          <w:sz w:val="30"/>
          <w:szCs w:val="30"/>
        </w:rPr>
        <w:t>（二）奶协各市办事处认真审查，填写推荐意见由办事处主任签字。</w:t>
      </w:r>
    </w:p>
    <w:p>
      <w:pPr>
        <w:ind w:firstLine="600" w:firstLineChars="200"/>
        <w:rPr>
          <w:sz w:val="30"/>
          <w:szCs w:val="30"/>
        </w:rPr>
      </w:pPr>
      <w:r>
        <w:rPr>
          <w:rFonts w:hint="eastAsia"/>
          <w:sz w:val="30"/>
          <w:szCs w:val="30"/>
        </w:rPr>
        <w:t>（三）未严格按照评选条件和程序推荐的人选，经查实后，撤消其评选资格。</w:t>
      </w:r>
    </w:p>
    <w:p>
      <w:pPr>
        <w:ind w:firstLine="600" w:firstLineChars="200"/>
        <w:rPr>
          <w:sz w:val="30"/>
          <w:szCs w:val="30"/>
        </w:rPr>
      </w:pPr>
      <w:r>
        <w:rPr>
          <w:rFonts w:hint="eastAsia"/>
          <w:sz w:val="30"/>
          <w:szCs w:val="30"/>
        </w:rPr>
        <w:t>（四）专家评审团（名单另行公布），要按照评选条件认真审查把关。</w:t>
      </w:r>
    </w:p>
    <w:p>
      <w:pPr>
        <w:ind w:firstLine="600" w:firstLineChars="200"/>
        <w:rPr>
          <w:sz w:val="30"/>
          <w:szCs w:val="30"/>
        </w:rPr>
      </w:pPr>
      <w:r>
        <w:rPr>
          <w:rFonts w:hint="eastAsia"/>
          <w:sz w:val="30"/>
          <w:szCs w:val="30"/>
        </w:rPr>
        <w:t>（五）联系方式</w:t>
      </w:r>
    </w:p>
    <w:p>
      <w:pPr>
        <w:ind w:firstLine="600" w:firstLineChars="200"/>
        <w:rPr>
          <w:sz w:val="30"/>
          <w:szCs w:val="30"/>
        </w:rPr>
      </w:pPr>
      <w:r>
        <w:rPr>
          <w:rFonts w:hint="eastAsia"/>
          <w:sz w:val="30"/>
          <w:szCs w:val="30"/>
        </w:rPr>
        <w:t>联系人：汪玲莉  李娟</w:t>
      </w:r>
      <w:bookmarkStart w:id="0" w:name="_GoBack"/>
      <w:bookmarkEnd w:id="0"/>
    </w:p>
    <w:p>
      <w:pPr>
        <w:ind w:firstLine="600" w:firstLineChars="200"/>
        <w:rPr>
          <w:sz w:val="30"/>
          <w:szCs w:val="30"/>
        </w:rPr>
      </w:pPr>
      <w:r>
        <w:rPr>
          <w:rFonts w:hint="eastAsia"/>
          <w:sz w:val="30"/>
          <w:szCs w:val="30"/>
        </w:rPr>
        <w:t>电话/传真：</w:t>
      </w:r>
      <w:r>
        <w:rPr>
          <w:rFonts w:hint="eastAsia"/>
          <w:sz w:val="30"/>
          <w:szCs w:val="30"/>
          <w:lang w:val="en-US" w:eastAsia="zh-CN"/>
        </w:rPr>
        <w:t>0531-</w:t>
      </w:r>
      <w:r>
        <w:rPr>
          <w:rFonts w:hint="eastAsia"/>
          <w:sz w:val="30"/>
          <w:szCs w:val="30"/>
        </w:rPr>
        <w:t>87198776</w:t>
      </w:r>
    </w:p>
    <w:p>
      <w:pPr>
        <w:ind w:firstLine="600" w:firstLineChars="200"/>
        <w:rPr>
          <w:sz w:val="30"/>
          <w:szCs w:val="30"/>
        </w:rPr>
      </w:pPr>
      <w:r>
        <w:rPr>
          <w:rFonts w:hint="eastAsia"/>
          <w:sz w:val="30"/>
          <w:szCs w:val="30"/>
        </w:rPr>
        <w:t>邮箱：</w:t>
      </w:r>
      <w:r>
        <w:fldChar w:fldCharType="begin"/>
      </w:r>
      <w:r>
        <w:instrText xml:space="preserve"> HYPERLINK "mailto:sdnyxh@126.com" </w:instrText>
      </w:r>
      <w:r>
        <w:fldChar w:fldCharType="separate"/>
      </w:r>
      <w:r>
        <w:rPr>
          <w:rStyle w:val="9"/>
          <w:rFonts w:hint="eastAsia"/>
          <w:sz w:val="30"/>
          <w:szCs w:val="30"/>
        </w:rPr>
        <w:t>sdnyxh@126.com</w:t>
      </w:r>
      <w:r>
        <w:rPr>
          <w:rStyle w:val="9"/>
          <w:rFonts w:hint="eastAsia"/>
          <w:sz w:val="30"/>
          <w:szCs w:val="30"/>
        </w:rPr>
        <w:fldChar w:fldCharType="end"/>
      </w:r>
      <w:r>
        <w:rPr>
          <w:rFonts w:hint="eastAsia"/>
          <w:sz w:val="30"/>
          <w:szCs w:val="30"/>
        </w:rPr>
        <w:t xml:space="preserve">     邮编：250022</w:t>
      </w:r>
    </w:p>
    <w:p>
      <w:pPr>
        <w:ind w:firstLine="600" w:firstLineChars="200"/>
        <w:rPr>
          <w:sz w:val="30"/>
          <w:szCs w:val="30"/>
        </w:rPr>
      </w:pPr>
      <w:r>
        <w:rPr>
          <w:rFonts w:hint="eastAsia"/>
          <w:sz w:val="30"/>
          <w:szCs w:val="30"/>
        </w:rPr>
        <w:t>地址：济南市槐荫区经一路331号保利中心A座1110</w:t>
      </w:r>
    </w:p>
    <w:p>
      <w:pPr>
        <w:ind w:firstLine="600" w:firstLineChars="200"/>
        <w:rPr>
          <w:rFonts w:hint="eastAsia"/>
          <w:sz w:val="30"/>
          <w:szCs w:val="30"/>
        </w:rPr>
      </w:pPr>
      <w:r>
        <w:rPr>
          <w:rFonts w:hint="eastAsia"/>
          <w:sz w:val="30"/>
          <w:szCs w:val="30"/>
        </w:rPr>
        <w:t>注：申报者和奶协各市办事处下载本文及申报表，并查阅公示结果。</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sz w:val="30"/>
          <w:szCs w:val="30"/>
        </w:rPr>
      </w:pPr>
      <w:r>
        <w:rPr>
          <w:rFonts w:hint="eastAsia"/>
          <w:sz w:val="30"/>
          <w:szCs w:val="30"/>
        </w:rPr>
        <w:drawing>
          <wp:anchor distT="0" distB="0" distL="114300" distR="114300" simplePos="0" relativeHeight="251669504" behindDoc="1" locked="0" layoutInCell="1" allowOverlap="1">
            <wp:simplePos x="0" y="0"/>
            <wp:positionH relativeFrom="column">
              <wp:posOffset>2948305</wp:posOffset>
            </wp:positionH>
            <wp:positionV relativeFrom="paragraph">
              <wp:posOffset>66040</wp:posOffset>
            </wp:positionV>
            <wp:extent cx="1530350" cy="1551305"/>
            <wp:effectExtent l="0" t="0" r="12700" b="10795"/>
            <wp:wrapNone/>
            <wp:docPr id="2" name="图片 2" descr="CCI20140416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I20140416_0000"/>
                    <pic:cNvPicPr>
                      <a:picLocks noChangeAspect="1"/>
                    </pic:cNvPicPr>
                  </pic:nvPicPr>
                  <pic:blipFill>
                    <a:blip r:embed="rId5"/>
                    <a:stretch>
                      <a:fillRect/>
                    </a:stretch>
                  </pic:blipFill>
                  <pic:spPr>
                    <a:xfrm>
                      <a:off x="0" y="0"/>
                      <a:ext cx="1530350" cy="1551305"/>
                    </a:xfrm>
                    <a:prstGeom prst="rect">
                      <a:avLst/>
                    </a:prstGeom>
                  </pic:spPr>
                </pic:pic>
              </a:graphicData>
            </a:graphic>
          </wp:anchor>
        </w:drawing>
      </w:r>
    </w:p>
    <w:p>
      <w:pPr>
        <w:ind w:firstLine="4650" w:firstLineChars="1550"/>
        <w:rPr>
          <w:sz w:val="30"/>
          <w:szCs w:val="30"/>
        </w:rPr>
      </w:pPr>
      <w:r>
        <w:rPr>
          <w:rFonts w:hint="eastAsia"/>
          <w:sz w:val="30"/>
          <w:szCs w:val="30"/>
        </w:rPr>
        <w:t>山东省奶业协会</w:t>
      </w:r>
    </w:p>
    <w:p>
      <w:pPr>
        <w:ind w:firstLine="4650" w:firstLineChars="1550"/>
        <w:rPr>
          <w:sz w:val="30"/>
          <w:szCs w:val="30"/>
        </w:rPr>
      </w:pPr>
      <w:r>
        <w:rPr>
          <w:rFonts w:hint="eastAsia"/>
          <w:sz w:val="30"/>
          <w:szCs w:val="30"/>
        </w:rPr>
        <w:t>2019年2月1日</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rPr>
          <w:rFonts w:ascii="仿宋" w:hAnsi="仿宋" w:eastAsia="仿宋" w:cs="仿宋"/>
          <w:sz w:val="28"/>
          <w:szCs w:val="28"/>
        </w:rPr>
      </w:pPr>
      <w:r>
        <w:rPr>
          <w:rFonts w:ascii="黑体" w:hAnsi="黑体" w:eastAsia="黑体" w:cs="黑体"/>
          <w:sz w:val="28"/>
        </w:rPr>
        <w:pict>
          <v:line id="_x0000_s2051" o:spid="_x0000_s2051" o:spt="20" style="position:absolute;left:0pt;margin-left:-0.95pt;margin-top:28.95pt;height:0pt;width:451.45pt;z-index:251663360;mso-width-relative:page;mso-height-relative:page;" stroked="t" coordsize="21600,21600" o:gfxdata="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AicbVAAAACAEAAA8AAAAAAAAAAQAgAAAA&#10;IgAAAGRycy9kb3ducmV2LnhtbFBLAQIUABQAAAAIAIdO4kBCHkMY1QEAAG8DAAAOAAAAAAAAAAEA&#10;IAAAACQBAABkcnMvZTJvRG9jLnhtbFBLBQYAAAAABgAGAFkBAABrBQAAAAA=&#10;">
            <v:path arrowok="t"/>
            <v:fill focussize="0,0"/>
            <v:stroke weight="0.5pt" color="#000000 [3200]" joinstyle="miter"/>
            <v:imagedata o:title=""/>
            <o:lock v:ext="edit"/>
          </v:line>
        </w:pict>
      </w:r>
      <w:r>
        <w:rPr>
          <w:rFonts w:hint="eastAsia" w:ascii="黑体" w:hAnsi="黑体" w:eastAsia="黑体" w:cs="黑体"/>
          <w:sz w:val="28"/>
          <w:szCs w:val="28"/>
        </w:rPr>
        <w:t>主题词：</w:t>
      </w:r>
      <w:r>
        <w:rPr>
          <w:rFonts w:hint="eastAsia" w:ascii="仿宋" w:hAnsi="仿宋" w:eastAsia="仿宋" w:cs="仿宋"/>
          <w:sz w:val="28"/>
          <w:szCs w:val="28"/>
        </w:rPr>
        <w:t>优秀奶业   工作者   奶业企业   评选表彰   通知</w:t>
      </w:r>
    </w:p>
    <w:p>
      <w:pPr>
        <w:rPr>
          <w:rFonts w:ascii="仿宋" w:hAnsi="仿宋" w:eastAsia="仿宋" w:cs="仿宋"/>
          <w:sz w:val="28"/>
          <w:szCs w:val="28"/>
        </w:rPr>
      </w:pPr>
      <w:r>
        <w:rPr>
          <w:rFonts w:ascii="黑体" w:hAnsi="黑体" w:eastAsia="黑体" w:cs="黑体"/>
          <w:sz w:val="28"/>
        </w:rPr>
        <w:pict>
          <v:line id="_x0000_s2053" o:spid="_x0000_s2053" o:spt="20" style="position:absolute;left:0pt;margin-left:-1.7pt;margin-top:59.7pt;height:0pt;width:453.7pt;z-index:251665408;mso-width-relative:page;mso-height-relative:page;" stroked="t" coordsize="21600,21600" o:gfxdata="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yjg4tYAAAAKAQAADwAAAAAAAAABACAAAAAiAAAAZHJzL2Rvd25y&#10;ZXYueG1sUEsBAhQAFAAAAAgAh07iQMZlkCXHAQAAYwMAAA4AAAAAAAAAAQAgAAAAJQEAAGRycy9l&#10;Mm9Eb2MueG1sUEsFBgAAAAAGAAYAWQEAAF4FAAAAAA==&#10;">
            <v:path arrowok="t"/>
            <v:fill focussize="0,0"/>
            <v:stroke weight="0.5pt" color="#000000 [3200]" joinstyle="miter"/>
            <v:imagedata o:title=""/>
            <o:lock v:ext="edit"/>
          </v:line>
        </w:pict>
      </w:r>
      <w:r>
        <w:rPr>
          <w:rFonts w:ascii="黑体" w:hAnsi="黑体" w:eastAsia="黑体" w:cs="黑体"/>
          <w:sz w:val="28"/>
        </w:rPr>
        <w:pict>
          <v:line id="_x0000_s2052" o:spid="_x0000_s2052" o:spt="20" style="position:absolute;left:0pt;margin-left:-3.2pt;margin-top:28.2pt;height:0pt;width:455.2pt;z-index:251664384;mso-width-relative:page;mso-height-relative:page;" stroked="t" coordsize="21600,21600" o:gfxdata="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IFvGtYAAAAIAQAADwAAAAAAAAABACAAAAAiAAAAZHJzL2Rvd25y&#10;ZXYueG1sUEsBAhQAFAAAAAgAh07iQA9G7hTHAQAAYwMAAA4AAAAAAAAAAQAgAAAAJQEAAGRycy9l&#10;Mm9Eb2MueG1sUEsFBgAAAAAGAAYAWQEAAF4FAAAAAA==&#10;">
            <v:path arrowok="t"/>
            <v:fill focussize="0,0"/>
            <v:stroke weight="0.5pt" color="#000000 [3200]" joinstyle="miter"/>
            <v:imagedata o:title=""/>
            <o:lock v:ext="edit"/>
          </v:line>
        </w:pict>
      </w:r>
      <w:r>
        <w:rPr>
          <w:rFonts w:hint="eastAsia" w:ascii="黑体" w:hAnsi="黑体" w:eastAsia="黑体" w:cs="黑体"/>
          <w:sz w:val="28"/>
          <w:szCs w:val="28"/>
        </w:rPr>
        <w:t>抄  报：</w:t>
      </w:r>
      <w:r>
        <w:rPr>
          <w:rFonts w:hint="eastAsia" w:ascii="仿宋" w:hAnsi="仿宋" w:eastAsia="仿宋" w:cs="仿宋"/>
          <w:sz w:val="28"/>
          <w:szCs w:val="28"/>
        </w:rPr>
        <w:t>农业农村部奶业管理办公室  山东省畜牧兽医局  山东省社会组</w:t>
      </w:r>
    </w:p>
    <w:p>
      <w:pPr>
        <w:ind w:firstLine="1120" w:firstLineChars="400"/>
        <w:rPr>
          <w:rFonts w:ascii="仿宋" w:hAnsi="仿宋" w:eastAsia="仿宋" w:cs="仿宋"/>
          <w:sz w:val="28"/>
          <w:szCs w:val="28"/>
        </w:rPr>
      </w:pPr>
      <w:r>
        <w:rPr>
          <w:rFonts w:hint="eastAsia" w:ascii="仿宋" w:hAnsi="仿宋" w:eastAsia="仿宋" w:cs="仿宋"/>
          <w:sz w:val="28"/>
          <w:szCs w:val="28"/>
        </w:rPr>
        <w:t xml:space="preserve">织管理局  中国奶业协会 </w:t>
      </w:r>
    </w:p>
    <w:p>
      <w:pPr>
        <w:rPr>
          <w:rFonts w:ascii="仿宋" w:hAnsi="仿宋" w:eastAsia="仿宋" w:cs="仿宋"/>
          <w:sz w:val="28"/>
          <w:szCs w:val="28"/>
        </w:rPr>
      </w:pPr>
      <w:r>
        <w:rPr>
          <w:rFonts w:ascii="黑体" w:hAnsi="黑体" w:eastAsia="黑体" w:cs="黑体"/>
          <w:sz w:val="28"/>
        </w:rPr>
        <w:pict>
          <v:line id="_x0000_s2055" o:spid="_x0000_s2055" o:spt="20" style="position:absolute;left:0pt;margin-left:-0.95pt;margin-top:61.8pt;height:0pt;width:452.2pt;z-index:251667456;mso-width-relative:page;mso-height-relative:page;" stroked="t" coordsize="21600,21600" o:gfxdata="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tOVk9cAAAAKAQAADwAAAAAAAAABACAAAAAiAAAAZHJzL2Rvd25y&#10;ZXYueG1sUEsBAhQAFAAAAAgAh07iQG7SVnrGAQAAYwMAAA4AAAAAAAAAAQAgAAAAJgEAAGRycy9l&#10;Mm9Eb2MueG1sUEsFBgAAAAAGAAYAWQEAAF4FAAAAAA==&#10;">
            <v:path arrowok="t"/>
            <v:fill focussize="0,0"/>
            <v:stroke weight="0.5pt" color="#000000 [3200]" joinstyle="miter"/>
            <v:imagedata o:title=""/>
            <o:lock v:ext="edit"/>
          </v:line>
        </w:pict>
      </w:r>
      <w:r>
        <w:rPr>
          <w:rFonts w:ascii="黑体" w:hAnsi="黑体" w:eastAsia="黑体" w:cs="黑体"/>
          <w:sz w:val="28"/>
        </w:rPr>
        <w:pict>
          <v:line id="_x0000_s2054" o:spid="_x0000_s2054" o:spt="20" style="position:absolute;left:0pt;margin-left:-0.95pt;margin-top:33.3pt;height:0pt;width:452.2pt;z-index:251666432;mso-width-relative:page;mso-height-relative:page;" stroked="t" coordsize="21600,21600" o:gfxdata="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1HXR31gAAAAgBAAAPAAAAAAAAAAEAIAAAACIAAABkcnMvZG93bnJl&#10;di54bWxQSwECFAAUAAAACACHTuJAFD1IqcYBAABjAwAADgAAAAAAAAABACAAAAAlAQAAZHJzL2Uy&#10;b0RvYy54bWxQSwUGAAAAAAYABgBZAQAAXQUAAAAA&#10;">
            <v:path arrowok="t"/>
            <v:fill focussize="0,0"/>
            <v:stroke weight="0.5pt" color="#000000 [3200]" joinstyle="miter"/>
            <v:imagedata o:title=""/>
            <o:lock v:ext="edit"/>
          </v:line>
        </w:pict>
      </w:r>
      <w:r>
        <w:rPr>
          <w:rFonts w:hint="eastAsia" w:ascii="黑体" w:hAnsi="黑体" w:eastAsia="黑体" w:cs="黑体"/>
          <w:sz w:val="28"/>
          <w:szCs w:val="28"/>
        </w:rPr>
        <w:t>抄  送：</w:t>
      </w:r>
      <w:r>
        <w:rPr>
          <w:rFonts w:hint="eastAsia" w:ascii="仿宋" w:hAnsi="仿宋" w:eastAsia="仿宋" w:cs="仿宋"/>
          <w:sz w:val="28"/>
          <w:szCs w:val="28"/>
        </w:rPr>
        <w:t>本会会长、副会长、秘书长奶业、奶业协会各市办事处  省牧草</w:t>
      </w:r>
    </w:p>
    <w:p>
      <w:pPr>
        <w:ind w:firstLine="1120" w:firstLineChars="400"/>
        <w:rPr>
          <w:rFonts w:ascii="仿宋" w:hAnsi="仿宋" w:eastAsia="仿宋" w:cs="仿宋"/>
          <w:sz w:val="28"/>
          <w:szCs w:val="28"/>
        </w:rPr>
      </w:pPr>
      <w:r>
        <w:rPr>
          <w:rFonts w:hint="eastAsia" w:ascii="仿宋" w:hAnsi="仿宋" w:eastAsia="仿宋" w:cs="仿宋"/>
          <w:sz w:val="28"/>
          <w:szCs w:val="28"/>
        </w:rPr>
        <w:t xml:space="preserve">创新团队   省牛科技创新团队 </w:t>
      </w:r>
    </w:p>
    <w:p>
      <w:pPr>
        <w:ind w:firstLine="5600" w:firstLineChars="2000"/>
        <w:rPr>
          <w:rFonts w:ascii="仿宋" w:hAnsi="仿宋" w:eastAsia="仿宋" w:cs="仿宋"/>
          <w:sz w:val="28"/>
          <w:szCs w:val="28"/>
        </w:rPr>
      </w:pPr>
      <w:r>
        <w:rPr>
          <w:rFonts w:ascii="黑体" w:hAnsi="黑体" w:eastAsia="黑体" w:cs="黑体"/>
          <w:sz w:val="28"/>
        </w:rPr>
        <w:pict>
          <v:line id="_x0000_s2056" o:spid="_x0000_s2056" o:spt="20" style="position:absolute;left:0pt;margin-left:0.55pt;margin-top:29.4pt;height:0pt;width:451.45pt;z-index:251668480;mso-width-relative:page;mso-height-relative:page;" stroked="t" coordsize="21600,21600" o:gfxdata="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YIAHTAAAABwEAAA8AAAAAAAAAAQAgAAAAIgAAAGRycy9kb3ducmV2&#10;LnhtbFBLAQIUABQAAAAIAIdO4kDyQ6NIyAEAAGMDAAAOAAAAAAAAAAEAIAAAACIBAABkcnMvZTJv&#10;RG9jLnhtbFBLBQYAAAAABgAGAFkBAABcBQAAAAA=&#10;">
            <v:path arrowok="t"/>
            <v:fill focussize="0,0"/>
            <v:stroke weight="0.5pt" color="#000000 [3200]" joinstyle="miter"/>
            <v:imagedata o:title=""/>
            <o:lock v:ext="edit"/>
          </v:line>
        </w:pict>
      </w:r>
      <w:r>
        <w:rPr>
          <w:rFonts w:hint="eastAsia" w:ascii="仿宋" w:hAnsi="仿宋" w:eastAsia="仿宋" w:cs="仿宋"/>
          <w:sz w:val="28"/>
          <w:szCs w:val="28"/>
        </w:rPr>
        <w:t xml:space="preserve">2019 年 2 月 1 日印发 </w:t>
      </w:r>
    </w:p>
    <w:p>
      <w:pPr>
        <w:rPr>
          <w:sz w:val="30"/>
          <w:szCs w:val="30"/>
        </w:rPr>
      </w:pPr>
      <w:r>
        <w:rPr>
          <w:rFonts w:hint="eastAsia"/>
          <w:sz w:val="30"/>
          <w:szCs w:val="30"/>
        </w:rPr>
        <w:t>附件1：</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评选名额分配</w:t>
      </w:r>
    </w:p>
    <w:tbl>
      <w:tblPr>
        <w:tblStyle w:val="11"/>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3"/>
        <w:gridCol w:w="1463"/>
        <w:gridCol w:w="1463"/>
        <w:gridCol w:w="1464"/>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463" w:type="dxa"/>
            <w:vAlign w:val="center"/>
          </w:tcPr>
          <w:p>
            <w:pPr>
              <w:jc w:val="center"/>
              <w:rPr>
                <w:rFonts w:ascii="黑体" w:hAnsi="黑体" w:eastAsia="黑体" w:cs="黑体"/>
                <w:szCs w:val="21"/>
              </w:rPr>
            </w:pPr>
            <w:r>
              <w:rPr>
                <w:rFonts w:hint="eastAsia" w:ascii="黑体" w:hAnsi="黑体" w:eastAsia="黑体" w:cs="黑体"/>
                <w:szCs w:val="21"/>
              </w:rPr>
              <w:t>区  域</w:t>
            </w:r>
          </w:p>
        </w:tc>
        <w:tc>
          <w:tcPr>
            <w:tcW w:w="1463" w:type="dxa"/>
            <w:vAlign w:val="center"/>
          </w:tcPr>
          <w:p>
            <w:pPr>
              <w:jc w:val="center"/>
              <w:rPr>
                <w:rFonts w:ascii="黑体" w:hAnsi="黑体" w:eastAsia="黑体" w:cs="黑体"/>
                <w:szCs w:val="21"/>
              </w:rPr>
            </w:pPr>
            <w:r>
              <w:rPr>
                <w:rFonts w:hint="eastAsia" w:ascii="黑体" w:hAnsi="黑体" w:eastAsia="黑体" w:cs="黑体"/>
                <w:szCs w:val="21"/>
              </w:rPr>
              <w:t>合  计</w:t>
            </w:r>
          </w:p>
        </w:tc>
        <w:tc>
          <w:tcPr>
            <w:tcW w:w="1463" w:type="dxa"/>
            <w:vAlign w:val="center"/>
          </w:tcPr>
          <w:p>
            <w:pPr>
              <w:jc w:val="center"/>
              <w:rPr>
                <w:rFonts w:ascii="黑体" w:hAnsi="黑体" w:eastAsia="黑体" w:cs="黑体"/>
                <w:szCs w:val="21"/>
              </w:rPr>
            </w:pPr>
            <w:r>
              <w:rPr>
                <w:rFonts w:hint="eastAsia" w:ascii="黑体" w:hAnsi="黑体" w:eastAsia="黑体" w:cs="黑体"/>
                <w:szCs w:val="21"/>
              </w:rPr>
              <w:t>优秀奶业</w:t>
            </w:r>
          </w:p>
          <w:p>
            <w:pPr>
              <w:jc w:val="center"/>
              <w:rPr>
                <w:rFonts w:ascii="黑体" w:hAnsi="黑体" w:eastAsia="黑体" w:cs="黑体"/>
                <w:szCs w:val="21"/>
              </w:rPr>
            </w:pPr>
            <w:r>
              <w:rPr>
                <w:rFonts w:hint="eastAsia" w:ascii="黑体" w:hAnsi="黑体" w:eastAsia="黑体" w:cs="黑体"/>
                <w:szCs w:val="21"/>
              </w:rPr>
              <w:t>工作者(个)</w:t>
            </w:r>
          </w:p>
        </w:tc>
        <w:tc>
          <w:tcPr>
            <w:tcW w:w="1463" w:type="dxa"/>
            <w:vAlign w:val="center"/>
          </w:tcPr>
          <w:p>
            <w:pPr>
              <w:jc w:val="center"/>
              <w:rPr>
                <w:rFonts w:ascii="黑体" w:hAnsi="黑体" w:eastAsia="黑体" w:cs="黑体"/>
                <w:szCs w:val="21"/>
              </w:rPr>
            </w:pPr>
            <w:r>
              <w:rPr>
                <w:rFonts w:hint="eastAsia" w:ascii="黑体" w:hAnsi="黑体" w:eastAsia="黑体" w:cs="黑体"/>
                <w:szCs w:val="21"/>
              </w:rPr>
              <w:t>优秀奶牛</w:t>
            </w:r>
          </w:p>
          <w:p>
            <w:pPr>
              <w:jc w:val="center"/>
              <w:rPr>
                <w:rFonts w:ascii="黑体" w:hAnsi="黑体" w:eastAsia="黑体" w:cs="黑体"/>
                <w:szCs w:val="21"/>
              </w:rPr>
            </w:pPr>
            <w:r>
              <w:rPr>
                <w:rFonts w:hint="eastAsia" w:ascii="黑体" w:hAnsi="黑体" w:eastAsia="黑体" w:cs="黑体"/>
                <w:szCs w:val="21"/>
              </w:rPr>
              <w:t>养殖场(个)</w:t>
            </w:r>
          </w:p>
        </w:tc>
        <w:tc>
          <w:tcPr>
            <w:tcW w:w="1464" w:type="dxa"/>
            <w:vAlign w:val="center"/>
          </w:tcPr>
          <w:p>
            <w:pPr>
              <w:jc w:val="center"/>
              <w:rPr>
                <w:rFonts w:ascii="黑体" w:hAnsi="黑体" w:eastAsia="黑体" w:cs="黑体"/>
                <w:szCs w:val="21"/>
              </w:rPr>
            </w:pPr>
            <w:r>
              <w:rPr>
                <w:rFonts w:hint="eastAsia" w:ascii="黑体" w:hAnsi="黑体" w:eastAsia="黑体" w:cs="黑体"/>
                <w:szCs w:val="21"/>
              </w:rPr>
              <w:t>优秀奶牛</w:t>
            </w:r>
          </w:p>
          <w:p>
            <w:pPr>
              <w:jc w:val="center"/>
              <w:rPr>
                <w:rFonts w:ascii="黑体" w:hAnsi="黑体" w:eastAsia="黑体" w:cs="黑体"/>
                <w:szCs w:val="21"/>
              </w:rPr>
            </w:pPr>
            <w:r>
              <w:rPr>
                <w:rFonts w:hint="eastAsia" w:ascii="黑体" w:hAnsi="黑体" w:eastAsia="黑体" w:cs="黑体"/>
                <w:szCs w:val="21"/>
              </w:rPr>
              <w:t>合作社(个)</w:t>
            </w:r>
          </w:p>
        </w:tc>
        <w:tc>
          <w:tcPr>
            <w:tcW w:w="1464" w:type="dxa"/>
            <w:vAlign w:val="center"/>
          </w:tcPr>
          <w:p>
            <w:pPr>
              <w:jc w:val="center"/>
              <w:rPr>
                <w:rFonts w:ascii="黑体" w:hAnsi="黑体" w:eastAsia="黑体" w:cs="黑体"/>
                <w:szCs w:val="21"/>
              </w:rPr>
            </w:pPr>
            <w:r>
              <w:rPr>
                <w:rFonts w:hint="eastAsia" w:ascii="黑体" w:hAnsi="黑体" w:eastAsia="黑体" w:cs="黑体"/>
                <w:szCs w:val="21"/>
              </w:rPr>
              <w:t>优秀乳品</w:t>
            </w:r>
          </w:p>
          <w:p>
            <w:pPr>
              <w:jc w:val="center"/>
              <w:rPr>
                <w:rFonts w:ascii="黑体" w:hAnsi="黑体" w:eastAsia="黑体" w:cs="黑体"/>
                <w:szCs w:val="21"/>
              </w:rPr>
            </w:pPr>
            <w:r>
              <w:rPr>
                <w:rFonts w:hint="eastAsia" w:ascii="黑体" w:hAnsi="黑体" w:eastAsia="黑体" w:cs="黑体"/>
                <w:szCs w:val="21"/>
              </w:rPr>
              <w:t>企业(个)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全省</w:t>
            </w:r>
          </w:p>
        </w:tc>
        <w:tc>
          <w:tcPr>
            <w:tcW w:w="1463" w:type="dxa"/>
            <w:vAlign w:val="center"/>
          </w:tcPr>
          <w:p>
            <w:pPr>
              <w:jc w:val="center"/>
              <w:rPr>
                <w:szCs w:val="21"/>
              </w:rPr>
            </w:pPr>
            <w:r>
              <w:rPr>
                <w:rFonts w:hint="eastAsia"/>
                <w:szCs w:val="21"/>
              </w:rPr>
              <w:t>90</w:t>
            </w:r>
          </w:p>
        </w:tc>
        <w:tc>
          <w:tcPr>
            <w:tcW w:w="1463" w:type="dxa"/>
            <w:vAlign w:val="center"/>
          </w:tcPr>
          <w:p>
            <w:pPr>
              <w:jc w:val="center"/>
              <w:rPr>
                <w:szCs w:val="21"/>
              </w:rPr>
            </w:pPr>
            <w:r>
              <w:rPr>
                <w:rFonts w:hint="eastAsia"/>
                <w:szCs w:val="21"/>
              </w:rPr>
              <w:t>40</w:t>
            </w:r>
          </w:p>
        </w:tc>
        <w:tc>
          <w:tcPr>
            <w:tcW w:w="1463" w:type="dxa"/>
            <w:vAlign w:val="center"/>
          </w:tcPr>
          <w:p>
            <w:pPr>
              <w:jc w:val="center"/>
              <w:rPr>
                <w:szCs w:val="21"/>
              </w:rPr>
            </w:pPr>
            <w:r>
              <w:rPr>
                <w:rFonts w:hint="eastAsia"/>
                <w:szCs w:val="21"/>
              </w:rPr>
              <w:t>30</w:t>
            </w:r>
          </w:p>
        </w:tc>
        <w:tc>
          <w:tcPr>
            <w:tcW w:w="1464" w:type="dxa"/>
            <w:vAlign w:val="center"/>
          </w:tcPr>
          <w:p>
            <w:pPr>
              <w:jc w:val="center"/>
              <w:rPr>
                <w:szCs w:val="21"/>
              </w:rPr>
            </w:pPr>
            <w:r>
              <w:rPr>
                <w:rFonts w:hint="eastAsia"/>
                <w:szCs w:val="21"/>
              </w:rPr>
              <w:t>10</w:t>
            </w:r>
          </w:p>
        </w:tc>
        <w:tc>
          <w:tcPr>
            <w:tcW w:w="1464" w:type="dxa"/>
            <w:vAlign w:val="center"/>
          </w:tcPr>
          <w:p>
            <w:pPr>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济南</w:t>
            </w:r>
          </w:p>
        </w:tc>
        <w:tc>
          <w:tcPr>
            <w:tcW w:w="1463" w:type="dxa"/>
            <w:vAlign w:val="center"/>
          </w:tcPr>
          <w:p>
            <w:pPr>
              <w:jc w:val="center"/>
              <w:rPr>
                <w:szCs w:val="21"/>
              </w:rPr>
            </w:pPr>
            <w:r>
              <w:rPr>
                <w:rFonts w:hint="eastAsia"/>
                <w:szCs w:val="21"/>
              </w:rPr>
              <w:t>7</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青岛</w:t>
            </w:r>
          </w:p>
        </w:tc>
        <w:tc>
          <w:tcPr>
            <w:tcW w:w="1463" w:type="dxa"/>
            <w:vAlign w:val="center"/>
          </w:tcPr>
          <w:p>
            <w:pPr>
              <w:jc w:val="center"/>
              <w:rPr>
                <w:szCs w:val="21"/>
              </w:rPr>
            </w:pPr>
            <w:r>
              <w:rPr>
                <w:rFonts w:hint="eastAsia"/>
                <w:szCs w:val="21"/>
              </w:rPr>
              <w:t>8</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3</w:t>
            </w:r>
          </w:p>
        </w:tc>
        <w:tc>
          <w:tcPr>
            <w:tcW w:w="1464" w:type="dxa"/>
            <w:vAlign w:val="center"/>
          </w:tcPr>
          <w:p>
            <w:pPr>
              <w:jc w:val="center"/>
              <w:rPr>
                <w:szCs w:val="21"/>
              </w:rPr>
            </w:pP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淄博</w:t>
            </w:r>
          </w:p>
        </w:tc>
        <w:tc>
          <w:tcPr>
            <w:tcW w:w="1463" w:type="dxa"/>
            <w:vAlign w:val="center"/>
          </w:tcPr>
          <w:p>
            <w:pPr>
              <w:jc w:val="center"/>
              <w:rPr>
                <w:szCs w:val="21"/>
              </w:rPr>
            </w:pPr>
            <w:r>
              <w:rPr>
                <w:rFonts w:hint="eastAsia"/>
                <w:szCs w:val="21"/>
              </w:rPr>
              <w:t>6</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东营</w:t>
            </w:r>
          </w:p>
        </w:tc>
        <w:tc>
          <w:tcPr>
            <w:tcW w:w="1463" w:type="dxa"/>
            <w:vAlign w:val="center"/>
          </w:tcPr>
          <w:p>
            <w:pPr>
              <w:jc w:val="center"/>
              <w:rPr>
                <w:szCs w:val="21"/>
              </w:rPr>
            </w:pPr>
            <w:r>
              <w:rPr>
                <w:rFonts w:hint="eastAsia"/>
                <w:szCs w:val="21"/>
              </w:rPr>
              <w:t>8</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3</w:t>
            </w:r>
          </w:p>
        </w:tc>
        <w:tc>
          <w:tcPr>
            <w:tcW w:w="1464" w:type="dxa"/>
            <w:vAlign w:val="center"/>
          </w:tcPr>
          <w:p>
            <w:pPr>
              <w:jc w:val="center"/>
              <w:rPr>
                <w:szCs w:val="21"/>
              </w:rPr>
            </w:pP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烟台</w:t>
            </w:r>
          </w:p>
        </w:tc>
        <w:tc>
          <w:tcPr>
            <w:tcW w:w="1463" w:type="dxa"/>
            <w:vAlign w:val="center"/>
          </w:tcPr>
          <w:p>
            <w:pPr>
              <w:jc w:val="center"/>
              <w:rPr>
                <w:szCs w:val="21"/>
              </w:rPr>
            </w:pPr>
            <w:r>
              <w:rPr>
                <w:rFonts w:hint="eastAsia"/>
                <w:szCs w:val="21"/>
              </w:rPr>
              <w:t>3</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1</w:t>
            </w:r>
          </w:p>
        </w:tc>
        <w:tc>
          <w:tcPr>
            <w:tcW w:w="1464" w:type="dxa"/>
            <w:vAlign w:val="center"/>
          </w:tcPr>
          <w:p>
            <w:pPr>
              <w:jc w:val="center"/>
              <w:rPr>
                <w:szCs w:val="21"/>
              </w:rPr>
            </w:pPr>
          </w:p>
        </w:tc>
        <w:tc>
          <w:tcPr>
            <w:tcW w:w="14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潍坊</w:t>
            </w:r>
          </w:p>
        </w:tc>
        <w:tc>
          <w:tcPr>
            <w:tcW w:w="1463" w:type="dxa"/>
            <w:vAlign w:val="center"/>
          </w:tcPr>
          <w:p>
            <w:pPr>
              <w:jc w:val="center"/>
              <w:rPr>
                <w:szCs w:val="21"/>
              </w:rPr>
            </w:pPr>
            <w:r>
              <w:rPr>
                <w:rFonts w:hint="eastAsia"/>
                <w:szCs w:val="21"/>
              </w:rPr>
              <w:t>7</w:t>
            </w:r>
          </w:p>
        </w:tc>
        <w:tc>
          <w:tcPr>
            <w:tcW w:w="1463" w:type="dxa"/>
            <w:vAlign w:val="center"/>
          </w:tcPr>
          <w:p>
            <w:pPr>
              <w:jc w:val="center"/>
              <w:rPr>
                <w:szCs w:val="21"/>
              </w:rPr>
            </w:pPr>
            <w:r>
              <w:rPr>
                <w:rFonts w:hint="eastAsia"/>
                <w:szCs w:val="21"/>
              </w:rPr>
              <w:t>3</w:t>
            </w:r>
          </w:p>
        </w:tc>
        <w:tc>
          <w:tcPr>
            <w:tcW w:w="1463"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泰安</w:t>
            </w:r>
          </w:p>
        </w:tc>
        <w:tc>
          <w:tcPr>
            <w:tcW w:w="1463" w:type="dxa"/>
            <w:vAlign w:val="center"/>
          </w:tcPr>
          <w:p>
            <w:pPr>
              <w:jc w:val="center"/>
              <w:rPr>
                <w:szCs w:val="21"/>
              </w:rPr>
            </w:pPr>
            <w:r>
              <w:rPr>
                <w:rFonts w:hint="eastAsia"/>
                <w:szCs w:val="21"/>
              </w:rPr>
              <w:t>10</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3</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荷泽</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1</w:t>
            </w:r>
          </w:p>
        </w:tc>
        <w:tc>
          <w:tcPr>
            <w:tcW w:w="1464" w:type="dxa"/>
            <w:vAlign w:val="center"/>
          </w:tcPr>
          <w:p>
            <w:pPr>
              <w:jc w:val="center"/>
              <w:rPr>
                <w:szCs w:val="21"/>
              </w:rPr>
            </w:pP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威海</w:t>
            </w:r>
          </w:p>
        </w:tc>
        <w:tc>
          <w:tcPr>
            <w:tcW w:w="1463" w:type="dxa"/>
            <w:vAlign w:val="center"/>
          </w:tcPr>
          <w:p>
            <w:pPr>
              <w:jc w:val="center"/>
              <w:rPr>
                <w:szCs w:val="21"/>
              </w:rPr>
            </w:pPr>
            <w:r>
              <w:rPr>
                <w:rFonts w:hint="eastAsia"/>
                <w:szCs w:val="21"/>
              </w:rPr>
              <w:t>6</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3</w:t>
            </w:r>
          </w:p>
        </w:tc>
        <w:tc>
          <w:tcPr>
            <w:tcW w:w="1464" w:type="dxa"/>
            <w:vAlign w:val="center"/>
          </w:tcPr>
          <w:p>
            <w:pPr>
              <w:jc w:val="center"/>
              <w:rPr>
                <w:szCs w:val="21"/>
              </w:rPr>
            </w:pP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日照</w:t>
            </w:r>
          </w:p>
        </w:tc>
        <w:tc>
          <w:tcPr>
            <w:tcW w:w="1463" w:type="dxa"/>
            <w:vAlign w:val="center"/>
          </w:tcPr>
          <w:p>
            <w:pPr>
              <w:jc w:val="center"/>
              <w:rPr>
                <w:szCs w:val="21"/>
              </w:rPr>
            </w:pPr>
            <w:r>
              <w:rPr>
                <w:rFonts w:hint="eastAsia"/>
                <w:szCs w:val="21"/>
              </w:rPr>
              <w:t>3</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1</w:t>
            </w:r>
          </w:p>
        </w:tc>
        <w:tc>
          <w:tcPr>
            <w:tcW w:w="1464" w:type="dxa"/>
            <w:vAlign w:val="center"/>
          </w:tcPr>
          <w:p>
            <w:pPr>
              <w:jc w:val="center"/>
              <w:rPr>
                <w:szCs w:val="21"/>
              </w:rPr>
            </w:pPr>
          </w:p>
        </w:tc>
        <w:tc>
          <w:tcPr>
            <w:tcW w:w="14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临沂</w:t>
            </w:r>
          </w:p>
        </w:tc>
        <w:tc>
          <w:tcPr>
            <w:tcW w:w="1463" w:type="dxa"/>
            <w:vAlign w:val="center"/>
          </w:tcPr>
          <w:p>
            <w:pPr>
              <w:jc w:val="center"/>
              <w:rPr>
                <w:szCs w:val="21"/>
              </w:rPr>
            </w:pPr>
            <w:r>
              <w:rPr>
                <w:rFonts w:hint="eastAsia"/>
                <w:szCs w:val="21"/>
              </w:rPr>
              <w:t>6</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1</w:t>
            </w:r>
          </w:p>
        </w:tc>
        <w:tc>
          <w:tcPr>
            <w:tcW w:w="1464"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德州</w:t>
            </w:r>
          </w:p>
        </w:tc>
        <w:tc>
          <w:tcPr>
            <w:tcW w:w="1463" w:type="dxa"/>
            <w:vAlign w:val="center"/>
          </w:tcPr>
          <w:p>
            <w:pPr>
              <w:jc w:val="center"/>
              <w:rPr>
                <w:szCs w:val="21"/>
              </w:rPr>
            </w:pPr>
            <w:r>
              <w:rPr>
                <w:rFonts w:hint="eastAsia"/>
                <w:szCs w:val="21"/>
              </w:rPr>
              <w:t>9</w:t>
            </w:r>
          </w:p>
        </w:tc>
        <w:tc>
          <w:tcPr>
            <w:tcW w:w="1463" w:type="dxa"/>
            <w:vAlign w:val="center"/>
          </w:tcPr>
          <w:p>
            <w:pPr>
              <w:jc w:val="center"/>
              <w:rPr>
                <w:szCs w:val="21"/>
              </w:rPr>
            </w:pPr>
            <w:r>
              <w:rPr>
                <w:rFonts w:hint="eastAsia"/>
                <w:szCs w:val="21"/>
              </w:rPr>
              <w:t>3</w:t>
            </w:r>
          </w:p>
        </w:tc>
        <w:tc>
          <w:tcPr>
            <w:tcW w:w="1463" w:type="dxa"/>
            <w:vAlign w:val="center"/>
          </w:tcPr>
          <w:p>
            <w:pPr>
              <w:jc w:val="center"/>
              <w:rPr>
                <w:szCs w:val="21"/>
              </w:rPr>
            </w:pPr>
            <w:r>
              <w:rPr>
                <w:rFonts w:hint="eastAsia"/>
                <w:szCs w:val="21"/>
              </w:rPr>
              <w:t>3</w:t>
            </w:r>
          </w:p>
        </w:tc>
        <w:tc>
          <w:tcPr>
            <w:tcW w:w="1464"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聊城</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2</w:t>
            </w:r>
          </w:p>
        </w:tc>
        <w:tc>
          <w:tcPr>
            <w:tcW w:w="1464" w:type="dxa"/>
            <w:vAlign w:val="center"/>
          </w:tcPr>
          <w:p>
            <w:pPr>
              <w:jc w:val="center"/>
              <w:rPr>
                <w:szCs w:val="21"/>
              </w:rPr>
            </w:pPr>
          </w:p>
        </w:tc>
        <w:tc>
          <w:tcPr>
            <w:tcW w:w="14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63" w:type="dxa"/>
            <w:vAlign w:val="center"/>
          </w:tcPr>
          <w:p>
            <w:pPr>
              <w:jc w:val="center"/>
              <w:rPr>
                <w:szCs w:val="21"/>
              </w:rPr>
            </w:pPr>
            <w:r>
              <w:rPr>
                <w:rFonts w:hint="eastAsia"/>
                <w:szCs w:val="21"/>
              </w:rPr>
              <w:t>滨州</w:t>
            </w:r>
          </w:p>
        </w:tc>
        <w:tc>
          <w:tcPr>
            <w:tcW w:w="1463" w:type="dxa"/>
            <w:vAlign w:val="center"/>
          </w:tcPr>
          <w:p>
            <w:pPr>
              <w:jc w:val="center"/>
              <w:rPr>
                <w:szCs w:val="21"/>
              </w:rPr>
            </w:pPr>
            <w:r>
              <w:rPr>
                <w:rFonts w:hint="eastAsia"/>
                <w:szCs w:val="21"/>
              </w:rPr>
              <w:t>5</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2</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463" w:type="dxa"/>
            <w:vAlign w:val="center"/>
          </w:tcPr>
          <w:p>
            <w:pPr>
              <w:jc w:val="center"/>
              <w:rPr>
                <w:szCs w:val="21"/>
              </w:rPr>
            </w:pPr>
            <w:r>
              <w:rPr>
                <w:rFonts w:hint="eastAsia"/>
                <w:szCs w:val="21"/>
              </w:rPr>
              <w:t>其他</w:t>
            </w:r>
          </w:p>
        </w:tc>
        <w:tc>
          <w:tcPr>
            <w:tcW w:w="1463" w:type="dxa"/>
            <w:vAlign w:val="center"/>
          </w:tcPr>
          <w:p>
            <w:pPr>
              <w:jc w:val="center"/>
              <w:rPr>
                <w:szCs w:val="21"/>
              </w:rPr>
            </w:pPr>
            <w:r>
              <w:rPr>
                <w:rFonts w:hint="eastAsia"/>
                <w:szCs w:val="21"/>
              </w:rPr>
              <w:t>4</w:t>
            </w:r>
          </w:p>
        </w:tc>
        <w:tc>
          <w:tcPr>
            <w:tcW w:w="1463" w:type="dxa"/>
            <w:vAlign w:val="center"/>
          </w:tcPr>
          <w:p>
            <w:pPr>
              <w:jc w:val="center"/>
              <w:rPr>
                <w:szCs w:val="21"/>
              </w:rPr>
            </w:pPr>
            <w:r>
              <w:rPr>
                <w:rFonts w:hint="eastAsia"/>
                <w:szCs w:val="21"/>
              </w:rPr>
              <w:t>2</w:t>
            </w:r>
          </w:p>
        </w:tc>
        <w:tc>
          <w:tcPr>
            <w:tcW w:w="1463" w:type="dxa"/>
            <w:vAlign w:val="center"/>
          </w:tcPr>
          <w:p>
            <w:pPr>
              <w:jc w:val="center"/>
              <w:rPr>
                <w:szCs w:val="21"/>
              </w:rPr>
            </w:pPr>
            <w:r>
              <w:rPr>
                <w:rFonts w:hint="eastAsia"/>
                <w:szCs w:val="21"/>
              </w:rPr>
              <w:t>1</w:t>
            </w:r>
          </w:p>
        </w:tc>
        <w:tc>
          <w:tcPr>
            <w:tcW w:w="1464" w:type="dxa"/>
            <w:vAlign w:val="center"/>
          </w:tcPr>
          <w:p>
            <w:pPr>
              <w:jc w:val="center"/>
              <w:rPr>
                <w:szCs w:val="21"/>
              </w:rPr>
            </w:pPr>
            <w:r>
              <w:rPr>
                <w:rFonts w:hint="eastAsia"/>
                <w:szCs w:val="21"/>
              </w:rPr>
              <w:t>1</w:t>
            </w:r>
          </w:p>
        </w:tc>
        <w:tc>
          <w:tcPr>
            <w:tcW w:w="1464" w:type="dxa"/>
            <w:vAlign w:val="center"/>
          </w:tcPr>
          <w:p>
            <w:pPr>
              <w:jc w:val="center"/>
              <w:rPr>
                <w:szCs w:val="21"/>
              </w:rPr>
            </w:pPr>
          </w:p>
        </w:tc>
      </w:tr>
    </w:tbl>
    <w:p>
      <w:pPr>
        <w:ind w:firstLine="600" w:firstLineChars="200"/>
        <w:rPr>
          <w:sz w:val="30"/>
          <w:szCs w:val="30"/>
        </w:rPr>
      </w:pPr>
    </w:p>
    <w:p>
      <w:pPr>
        <w:rPr>
          <w:sz w:val="30"/>
          <w:szCs w:val="30"/>
        </w:rPr>
      </w:pPr>
      <w:r>
        <w:rPr>
          <w:rFonts w:hint="eastAsia"/>
          <w:sz w:val="30"/>
          <w:szCs w:val="30"/>
        </w:rPr>
        <w:t>附件2：</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山东省优秀奶业工作者申报表</w:t>
      </w:r>
    </w:p>
    <w:p>
      <w:pPr>
        <w:spacing w:afterLines="50" w:line="500" w:lineRule="exact"/>
        <w:jc w:val="center"/>
        <w:rPr>
          <w:rFonts w:ascii="黑体" w:hAnsi="黑体" w:eastAsia="黑体" w:cs="黑体"/>
          <w:bCs/>
          <w:szCs w:val="21"/>
        </w:rPr>
      </w:pPr>
      <w:r>
        <w:rPr>
          <w:rFonts w:hint="eastAsia" w:ascii="黑体" w:hAnsi="黑体" w:eastAsia="黑体" w:cs="黑体"/>
          <w:bCs/>
          <w:szCs w:val="21"/>
        </w:rPr>
        <w:t>单位：                                              填报日期：    年  月  日</w:t>
      </w:r>
    </w:p>
    <w:tbl>
      <w:tblPr>
        <w:tblStyle w:val="10"/>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00"/>
        <w:gridCol w:w="1042"/>
        <w:gridCol w:w="1195"/>
        <w:gridCol w:w="1195"/>
        <w:gridCol w:w="121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姓    名</w:t>
            </w:r>
          </w:p>
        </w:tc>
        <w:tc>
          <w:tcPr>
            <w:tcW w:w="110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04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性   别</w:t>
            </w: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出生日期</w:t>
            </w:r>
          </w:p>
        </w:tc>
        <w:tc>
          <w:tcPr>
            <w:tcW w:w="121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913"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民    族</w:t>
            </w:r>
          </w:p>
        </w:tc>
        <w:tc>
          <w:tcPr>
            <w:tcW w:w="110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04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学   历</w:t>
            </w: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专    业</w:t>
            </w:r>
          </w:p>
        </w:tc>
        <w:tc>
          <w:tcPr>
            <w:tcW w:w="121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电    话</w:t>
            </w:r>
          </w:p>
        </w:tc>
        <w:tc>
          <w:tcPr>
            <w:tcW w:w="110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04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传   真</w:t>
            </w: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19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电子信箱</w:t>
            </w:r>
          </w:p>
        </w:tc>
        <w:tc>
          <w:tcPr>
            <w:tcW w:w="121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rPr>
            </w:pPr>
            <w:r>
              <w:rPr>
                <w:rFonts w:hint="eastAsia" w:ascii="仿宋" w:hAnsi="仿宋" w:eastAsia="仿宋"/>
                <w:szCs w:val="21"/>
              </w:rPr>
              <w:t>毕业院校</w:t>
            </w:r>
          </w:p>
        </w:tc>
        <w:tc>
          <w:tcPr>
            <w:tcW w:w="214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2390"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从事奶业行业年限</w:t>
            </w:r>
          </w:p>
        </w:tc>
        <w:tc>
          <w:tcPr>
            <w:tcW w:w="121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工作单位</w:t>
            </w:r>
          </w:p>
        </w:tc>
        <w:tc>
          <w:tcPr>
            <w:tcW w:w="453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职称/职务</w:t>
            </w:r>
          </w:p>
        </w:tc>
        <w:tc>
          <w:tcPr>
            <w:tcW w:w="19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通信地址</w:t>
            </w:r>
          </w:p>
        </w:tc>
        <w:tc>
          <w:tcPr>
            <w:tcW w:w="4532"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c>
          <w:tcPr>
            <w:tcW w:w="121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r>
              <w:rPr>
                <w:rFonts w:hint="eastAsia" w:ascii="仿宋" w:hAnsi="仿宋" w:eastAsia="仿宋"/>
                <w:szCs w:val="21"/>
              </w:rPr>
              <w:t>邮政编码</w:t>
            </w:r>
          </w:p>
        </w:tc>
        <w:tc>
          <w:tcPr>
            <w:tcW w:w="19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42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szCs w:val="21"/>
              </w:rPr>
            </w:pPr>
            <w:r>
              <w:rPr>
                <w:rFonts w:hint="eastAsia" w:ascii="仿宋" w:hAnsi="仿宋" w:eastAsia="仿宋"/>
                <w:szCs w:val="21"/>
              </w:rPr>
              <w:t>有何专业</w:t>
            </w:r>
          </w:p>
          <w:p>
            <w:pPr>
              <w:spacing w:line="400" w:lineRule="exact"/>
              <w:jc w:val="center"/>
              <w:rPr>
                <w:rFonts w:ascii="仿宋" w:hAnsi="仿宋" w:eastAsia="仿宋"/>
                <w:szCs w:val="21"/>
              </w:rPr>
            </w:pPr>
            <w:r>
              <w:rPr>
                <w:rFonts w:hint="eastAsia" w:ascii="仿宋" w:hAnsi="仿宋" w:eastAsia="仿宋"/>
                <w:szCs w:val="21"/>
              </w:rPr>
              <w:t>技术特长</w:t>
            </w:r>
          </w:p>
        </w:tc>
        <w:tc>
          <w:tcPr>
            <w:tcW w:w="7656" w:type="dxa"/>
            <w:gridSpan w:val="6"/>
            <w:tcBorders>
              <w:top w:val="single" w:color="auto" w:sz="4" w:space="0"/>
              <w:left w:val="single" w:color="auto" w:sz="4" w:space="0"/>
              <w:bottom w:val="single" w:color="auto" w:sz="4" w:space="0"/>
              <w:right w:val="single" w:color="auto" w:sz="4" w:space="0"/>
            </w:tcBorders>
          </w:tcPr>
          <w:p>
            <w:pPr>
              <w:spacing w:line="4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8"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个人简历</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rPr>
                <w:rFonts w:ascii="仿宋" w:hAnsi="仿宋" w:eastAsia="仿宋"/>
                <w:szCs w:val="21"/>
              </w:rPr>
            </w:pPr>
          </w:p>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工作业绩</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firstLine="315" w:firstLineChars="150"/>
              <w:jc w:val="center"/>
              <w:rPr>
                <w:rFonts w:ascii="仿宋" w:hAnsi="仿宋" w:eastAsia="仿宋"/>
                <w:szCs w:val="21"/>
              </w:rPr>
            </w:pPr>
          </w:p>
          <w:p>
            <w:pPr>
              <w:spacing w:line="460" w:lineRule="exact"/>
              <w:ind w:firstLine="315" w:firstLineChars="150"/>
              <w:jc w:val="center"/>
              <w:rPr>
                <w:rFonts w:ascii="仿宋" w:hAnsi="仿宋" w:eastAsia="仿宋"/>
                <w:szCs w:val="21"/>
              </w:rPr>
            </w:pPr>
          </w:p>
          <w:p>
            <w:pPr>
              <w:spacing w:line="460" w:lineRule="exact"/>
              <w:ind w:firstLine="315" w:firstLineChars="150"/>
              <w:jc w:val="center"/>
              <w:rPr>
                <w:rFonts w:ascii="仿宋" w:hAnsi="仿宋" w:eastAsia="仿宋"/>
                <w:szCs w:val="21"/>
              </w:rPr>
            </w:pPr>
          </w:p>
          <w:p>
            <w:pPr>
              <w:spacing w:line="4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firstLine="210" w:firstLineChars="100"/>
              <w:jc w:val="left"/>
              <w:rPr>
                <w:rFonts w:ascii="仿宋" w:hAnsi="仿宋" w:eastAsia="仿宋"/>
                <w:szCs w:val="21"/>
              </w:rPr>
            </w:pPr>
            <w:r>
              <w:rPr>
                <w:rFonts w:hint="eastAsia" w:ascii="仿宋" w:hAnsi="仿宋" w:eastAsia="仿宋"/>
                <w:szCs w:val="21"/>
              </w:rPr>
              <w:t>受过何种奖励</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1"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诚信声明</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本人所提供的上述情况属实，本人将对其真实性和准确性负责。</w:t>
            </w:r>
          </w:p>
          <w:p>
            <w:pPr>
              <w:rPr>
                <w:rFonts w:ascii="仿宋" w:hAnsi="仿宋" w:eastAsia="仿宋"/>
                <w:szCs w:val="21"/>
              </w:rPr>
            </w:pPr>
            <w:r>
              <w:rPr>
                <w:rFonts w:hint="eastAsia" w:ascii="仿宋" w:hAnsi="仿宋" w:eastAsia="仿宋"/>
                <w:szCs w:val="21"/>
              </w:rPr>
              <w:t>如有不实，本人将承担一切责任。</w:t>
            </w:r>
          </w:p>
          <w:p>
            <w:pPr>
              <w:ind w:firstLine="4830" w:firstLineChars="2300"/>
              <w:jc w:val="cente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5"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单位意见</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ind w:firstLine="2520" w:firstLineChars="1200"/>
              <w:jc w:val="center"/>
              <w:rPr>
                <w:rFonts w:ascii="仿宋" w:hAnsi="仿宋" w:eastAsia="仿宋"/>
                <w:szCs w:val="21"/>
              </w:rPr>
            </w:pPr>
          </w:p>
          <w:p>
            <w:pPr>
              <w:spacing w:line="460" w:lineRule="exact"/>
              <w:ind w:firstLine="2940" w:firstLineChars="1400"/>
              <w:rPr>
                <w:rFonts w:ascii="仿宋" w:hAnsi="仿宋" w:eastAsia="仿宋"/>
                <w:szCs w:val="21"/>
              </w:rPr>
            </w:pPr>
            <w:r>
              <w:rPr>
                <w:rFonts w:hint="eastAsia" w:ascii="仿宋" w:hAnsi="仿宋" w:eastAsia="仿宋"/>
                <w:szCs w:val="21"/>
              </w:rPr>
              <w:t>负责人：                   （盖章）</w:t>
            </w:r>
          </w:p>
          <w:p>
            <w:pPr>
              <w:spacing w:line="460" w:lineRule="exact"/>
              <w:jc w:val="center"/>
              <w:rPr>
                <w:rFonts w:ascii="仿宋" w:hAnsi="仿宋" w:eastAsia="仿宋"/>
                <w:szCs w:val="21"/>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1"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协会市办事处意见</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p>
            <w:pPr>
              <w:spacing w:line="460" w:lineRule="exact"/>
              <w:ind w:firstLine="2520" w:firstLineChars="1200"/>
              <w:jc w:val="center"/>
              <w:rPr>
                <w:rFonts w:ascii="仿宋" w:hAnsi="仿宋" w:eastAsia="仿宋"/>
                <w:szCs w:val="21"/>
              </w:rPr>
            </w:pPr>
          </w:p>
          <w:p>
            <w:pPr>
              <w:spacing w:line="460" w:lineRule="exact"/>
              <w:ind w:firstLine="1680" w:firstLineChars="800"/>
              <w:jc w:val="center"/>
              <w:rPr>
                <w:rFonts w:ascii="仿宋" w:hAnsi="仿宋" w:eastAsia="仿宋"/>
                <w:szCs w:val="21"/>
              </w:rPr>
            </w:pPr>
          </w:p>
          <w:p>
            <w:pPr>
              <w:spacing w:line="460" w:lineRule="exact"/>
              <w:ind w:firstLine="1680" w:firstLineChars="800"/>
              <w:jc w:val="center"/>
              <w:rPr>
                <w:rFonts w:ascii="仿宋" w:hAnsi="仿宋" w:eastAsia="仿宋"/>
                <w:szCs w:val="21"/>
              </w:rPr>
            </w:pPr>
            <w:r>
              <w:rPr>
                <w:rFonts w:hint="eastAsia" w:ascii="仿宋" w:hAnsi="仿宋" w:eastAsia="仿宋"/>
                <w:szCs w:val="21"/>
              </w:rPr>
              <w:t xml:space="preserve"> 负责人：                   （盖章）</w:t>
            </w:r>
          </w:p>
          <w:p>
            <w:pPr>
              <w:spacing w:line="460" w:lineRule="exact"/>
              <w:ind w:firstLine="3675" w:firstLineChars="1750"/>
              <w:jc w:val="center"/>
              <w:rPr>
                <w:rFonts w:ascii="仿宋" w:hAnsi="仿宋" w:eastAsia="仿宋"/>
                <w:szCs w:val="21"/>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1"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32"/>
              </w:rPr>
              <w:t>专家评审团意见</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ind w:firstLine="4095" w:firstLineChars="1950"/>
              <w:rPr>
                <w:rFonts w:ascii="仿宋" w:hAnsi="仿宋" w:eastAsia="仿宋"/>
                <w:szCs w:val="21"/>
              </w:rPr>
            </w:pPr>
          </w:p>
          <w:p>
            <w:pPr>
              <w:ind w:firstLine="4095" w:firstLineChars="1950"/>
              <w:rPr>
                <w:rFonts w:ascii="仿宋" w:hAnsi="仿宋" w:eastAsia="仿宋"/>
                <w:szCs w:val="21"/>
              </w:rPr>
            </w:pPr>
          </w:p>
          <w:p>
            <w:pPr>
              <w:ind w:firstLine="4095" w:firstLineChars="1950"/>
              <w:rPr>
                <w:rFonts w:ascii="仿宋" w:hAnsi="仿宋" w:eastAsia="仿宋"/>
                <w:szCs w:val="21"/>
              </w:rPr>
            </w:pPr>
          </w:p>
          <w:p>
            <w:pPr>
              <w:tabs>
                <w:tab w:val="left" w:pos="6373"/>
              </w:tabs>
              <w:ind w:right="975"/>
              <w:jc w:val="right"/>
              <w:rPr>
                <w:rFonts w:ascii="仿宋" w:hAnsi="仿宋" w:eastAsia="仿宋"/>
                <w:szCs w:val="21"/>
              </w:rPr>
            </w:pPr>
          </w:p>
          <w:p>
            <w:pPr>
              <w:tabs>
                <w:tab w:val="left" w:pos="6373"/>
              </w:tabs>
              <w:ind w:right="1395"/>
              <w:rPr>
                <w:rFonts w:ascii="仿宋" w:hAnsi="仿宋" w:eastAsia="仿宋"/>
                <w:szCs w:val="21"/>
              </w:rPr>
            </w:pPr>
          </w:p>
          <w:p>
            <w:pPr>
              <w:tabs>
                <w:tab w:val="left" w:pos="6373"/>
              </w:tabs>
              <w:ind w:right="1395" w:firstLine="2625" w:firstLineChars="1250"/>
              <w:rPr>
                <w:rFonts w:ascii="仿宋" w:hAnsi="仿宋" w:eastAsia="仿宋"/>
                <w:szCs w:val="21"/>
              </w:rPr>
            </w:pPr>
            <w:r>
              <w:rPr>
                <w:rFonts w:hint="eastAsia" w:ascii="仿宋" w:hAnsi="仿宋" w:eastAsia="仿宋"/>
                <w:szCs w:val="21"/>
              </w:rPr>
              <w:t xml:space="preserve">  负责人：</w:t>
            </w:r>
          </w:p>
          <w:p>
            <w:pPr>
              <w:spacing w:line="460" w:lineRule="exact"/>
              <w:jc w:val="center"/>
              <w:rPr>
                <w:rFonts w:ascii="仿宋" w:hAnsi="仿宋" w:eastAsia="仿宋"/>
                <w:szCs w:val="21"/>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6" w:hRule="atLeast"/>
          <w:jc w:val="center"/>
        </w:trPr>
        <w:tc>
          <w:tcPr>
            <w:tcW w:w="1426" w:type="dxa"/>
            <w:tcBorders>
              <w:top w:val="single" w:color="auto" w:sz="4" w:space="0"/>
              <w:left w:val="single" w:color="auto" w:sz="4" w:space="0"/>
              <w:bottom w:val="single" w:color="auto" w:sz="4" w:space="0"/>
              <w:right w:val="single" w:color="auto" w:sz="4" w:space="0"/>
            </w:tcBorders>
            <w:textDirection w:val="tbRlV"/>
            <w:vAlign w:val="center"/>
          </w:tcPr>
          <w:p>
            <w:pPr>
              <w:spacing w:line="460" w:lineRule="exact"/>
              <w:ind w:left="113" w:right="113"/>
              <w:jc w:val="center"/>
              <w:rPr>
                <w:rFonts w:ascii="仿宋" w:hAnsi="仿宋" w:eastAsia="仿宋"/>
                <w:szCs w:val="21"/>
              </w:rPr>
            </w:pPr>
            <w:r>
              <w:rPr>
                <w:rFonts w:hint="eastAsia" w:ascii="仿宋" w:hAnsi="仿宋" w:eastAsia="仿宋"/>
                <w:szCs w:val="21"/>
              </w:rPr>
              <w:t>山东奶业协会意见</w:t>
            </w:r>
          </w:p>
        </w:tc>
        <w:tc>
          <w:tcPr>
            <w:tcW w:w="7656"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p>
          <w:p>
            <w:pPr>
              <w:spacing w:line="460" w:lineRule="exact"/>
              <w:jc w:val="center"/>
              <w:rPr>
                <w:rFonts w:ascii="仿宋" w:hAnsi="仿宋" w:eastAsia="仿宋"/>
                <w:szCs w:val="21"/>
              </w:rPr>
            </w:pPr>
          </w:p>
          <w:p>
            <w:pPr>
              <w:spacing w:line="460" w:lineRule="exact"/>
              <w:ind w:firstLine="2520" w:firstLineChars="1200"/>
              <w:jc w:val="center"/>
              <w:rPr>
                <w:rFonts w:ascii="仿宋" w:hAnsi="仿宋" w:eastAsia="仿宋"/>
                <w:szCs w:val="21"/>
              </w:rPr>
            </w:pPr>
          </w:p>
          <w:p>
            <w:pPr>
              <w:spacing w:line="460" w:lineRule="exact"/>
              <w:ind w:firstLine="1680" w:firstLineChars="800"/>
              <w:jc w:val="center"/>
              <w:rPr>
                <w:rFonts w:ascii="仿宋" w:hAnsi="仿宋" w:eastAsia="仿宋"/>
                <w:szCs w:val="21"/>
              </w:rPr>
            </w:pPr>
            <w:r>
              <w:rPr>
                <w:rFonts w:hint="eastAsia" w:ascii="仿宋" w:hAnsi="仿宋" w:eastAsia="仿宋"/>
                <w:szCs w:val="21"/>
              </w:rPr>
              <w:t xml:space="preserve">   负责人：                   （盖章）</w:t>
            </w:r>
          </w:p>
          <w:p>
            <w:pPr>
              <w:spacing w:line="460" w:lineRule="exact"/>
              <w:ind w:firstLine="3675" w:firstLineChars="1750"/>
              <w:jc w:val="center"/>
              <w:rPr>
                <w:rFonts w:ascii="仿宋" w:hAnsi="仿宋" w:eastAsia="仿宋"/>
                <w:szCs w:val="21"/>
              </w:rPr>
            </w:pPr>
            <w:r>
              <w:rPr>
                <w:rFonts w:hint="eastAsia" w:ascii="仿宋" w:hAnsi="仿宋" w:eastAsia="仿宋"/>
                <w:szCs w:val="21"/>
              </w:rPr>
              <w:t xml:space="preserve">     年      月      日</w:t>
            </w:r>
          </w:p>
        </w:tc>
      </w:tr>
    </w:tbl>
    <w:p>
      <w:pPr>
        <w:spacing w:beforeLines="50"/>
        <w:rPr>
          <w:rFonts w:ascii="仿宋" w:hAnsi="仿宋" w:eastAsia="仿宋"/>
          <w:szCs w:val="32"/>
        </w:rPr>
      </w:pPr>
      <w:r>
        <w:rPr>
          <w:rFonts w:hint="eastAsia" w:ascii="仿宋" w:hAnsi="仿宋" w:eastAsia="仿宋"/>
          <w:sz w:val="24"/>
        </w:rPr>
        <w:t>注：表格内容填写不下可另附页。</w:t>
      </w:r>
    </w:p>
    <w:p>
      <w:pPr>
        <w:spacing w:line="360" w:lineRule="auto"/>
        <w:rPr>
          <w:rFonts w:ascii="仿宋" w:hAnsi="仿宋" w:eastAsia="仿宋"/>
          <w:b/>
          <w:sz w:val="32"/>
          <w:szCs w:val="32"/>
        </w:rPr>
      </w:pPr>
    </w:p>
    <w:p>
      <w:pPr>
        <w:rPr>
          <w:sz w:val="30"/>
          <w:szCs w:val="30"/>
        </w:rPr>
      </w:pPr>
      <w:r>
        <w:rPr>
          <w:rFonts w:hint="eastAsia"/>
          <w:sz w:val="30"/>
          <w:szCs w:val="30"/>
        </w:rPr>
        <w:t>附件3：</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山东省优秀奶牛养殖示范场</w:t>
      </w:r>
    </w:p>
    <w:p>
      <w:pPr>
        <w:spacing w:afterLines="50" w:line="500" w:lineRule="exact"/>
        <w:jc w:val="both"/>
        <w:rPr>
          <w:rFonts w:ascii="黑体" w:hAnsi="黑体" w:eastAsia="黑体" w:cs="黑体"/>
          <w:bCs/>
          <w:szCs w:val="21"/>
        </w:rPr>
      </w:pPr>
      <w:r>
        <w:rPr>
          <w:rFonts w:hint="eastAsia" w:ascii="黑体" w:hAnsi="黑体" w:eastAsia="黑体" w:cs="黑体"/>
          <w:bCs/>
          <w:szCs w:val="21"/>
        </w:rPr>
        <w:t>单位：                                              填报日期：    年  月  日</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70"/>
        <w:gridCol w:w="1938"/>
        <w:gridCol w:w="706"/>
        <w:gridCol w:w="619"/>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afterLines="50" w:line="500" w:lineRule="exact"/>
              <w:jc w:val="center"/>
              <w:rPr>
                <w:rFonts w:ascii="仿宋" w:hAnsi="仿宋" w:eastAsia="仿宋"/>
                <w:bCs/>
                <w:szCs w:val="21"/>
              </w:rPr>
            </w:pPr>
            <w:r>
              <w:rPr>
                <w:rFonts w:hint="eastAsia" w:ascii="仿宋" w:hAnsi="仿宋" w:eastAsia="仿宋"/>
                <w:bCs/>
                <w:szCs w:val="21"/>
              </w:rPr>
              <w:t>养殖场名称</w:t>
            </w:r>
          </w:p>
        </w:tc>
        <w:tc>
          <w:tcPr>
            <w:tcW w:w="3408" w:type="dxa"/>
            <w:gridSpan w:val="2"/>
          </w:tcPr>
          <w:p>
            <w:pPr>
              <w:spacing w:afterLines="50" w:line="500" w:lineRule="exact"/>
              <w:jc w:val="center"/>
              <w:rPr>
                <w:rFonts w:ascii="仿宋" w:hAnsi="仿宋" w:eastAsia="仿宋"/>
                <w:bCs/>
                <w:szCs w:val="21"/>
              </w:rPr>
            </w:pPr>
          </w:p>
        </w:tc>
        <w:tc>
          <w:tcPr>
            <w:tcW w:w="1325"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经济类型</w:t>
            </w:r>
          </w:p>
        </w:tc>
        <w:tc>
          <w:tcPr>
            <w:tcW w:w="2712" w:type="dxa"/>
          </w:tcPr>
          <w:p>
            <w:pPr>
              <w:spacing w:afterLines="50" w:line="50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afterLines="50" w:line="500" w:lineRule="exact"/>
              <w:jc w:val="center"/>
              <w:rPr>
                <w:rFonts w:ascii="仿宋" w:hAnsi="仿宋" w:eastAsia="仿宋"/>
                <w:bCs/>
                <w:szCs w:val="21"/>
              </w:rPr>
            </w:pPr>
            <w:r>
              <w:rPr>
                <w:rFonts w:hint="eastAsia" w:ascii="仿宋" w:hAnsi="仿宋" w:eastAsia="仿宋"/>
                <w:bCs/>
                <w:szCs w:val="21"/>
              </w:rPr>
              <w:t>法定代表人</w:t>
            </w:r>
          </w:p>
        </w:tc>
        <w:tc>
          <w:tcPr>
            <w:tcW w:w="3408" w:type="dxa"/>
            <w:gridSpan w:val="2"/>
          </w:tcPr>
          <w:p>
            <w:pPr>
              <w:spacing w:afterLines="50" w:line="500" w:lineRule="exact"/>
              <w:jc w:val="center"/>
              <w:rPr>
                <w:rFonts w:ascii="仿宋" w:hAnsi="仿宋" w:eastAsia="仿宋"/>
                <w:bCs/>
                <w:szCs w:val="21"/>
              </w:rPr>
            </w:pPr>
          </w:p>
        </w:tc>
        <w:tc>
          <w:tcPr>
            <w:tcW w:w="1325"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身份证号码</w:t>
            </w:r>
          </w:p>
        </w:tc>
        <w:tc>
          <w:tcPr>
            <w:tcW w:w="2712" w:type="dxa"/>
          </w:tcPr>
          <w:p>
            <w:pPr>
              <w:spacing w:afterLines="50" w:line="50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afterLines="50" w:line="500" w:lineRule="exact"/>
              <w:jc w:val="center"/>
              <w:rPr>
                <w:rFonts w:ascii="仿宋" w:hAnsi="仿宋" w:eastAsia="仿宋"/>
                <w:bCs/>
                <w:szCs w:val="21"/>
              </w:rPr>
            </w:pPr>
            <w:r>
              <w:rPr>
                <w:rFonts w:hint="eastAsia" w:ascii="仿宋" w:hAnsi="仿宋" w:eastAsia="仿宋"/>
                <w:bCs/>
                <w:szCs w:val="21"/>
              </w:rPr>
              <w:t>注册地址</w:t>
            </w:r>
          </w:p>
        </w:tc>
        <w:tc>
          <w:tcPr>
            <w:tcW w:w="3408" w:type="dxa"/>
            <w:gridSpan w:val="2"/>
          </w:tcPr>
          <w:p>
            <w:pPr>
              <w:spacing w:afterLines="50" w:line="500" w:lineRule="exact"/>
              <w:jc w:val="center"/>
              <w:rPr>
                <w:rFonts w:ascii="仿宋" w:hAnsi="仿宋" w:eastAsia="仿宋"/>
                <w:bCs/>
                <w:szCs w:val="21"/>
              </w:rPr>
            </w:pPr>
          </w:p>
        </w:tc>
        <w:tc>
          <w:tcPr>
            <w:tcW w:w="1325"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邮编</w:t>
            </w:r>
          </w:p>
        </w:tc>
        <w:tc>
          <w:tcPr>
            <w:tcW w:w="2712" w:type="dxa"/>
          </w:tcPr>
          <w:p>
            <w:pPr>
              <w:spacing w:afterLines="50" w:line="50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投资总额：       (万元)</w:t>
            </w:r>
          </w:p>
        </w:tc>
        <w:tc>
          <w:tcPr>
            <w:tcW w:w="3263" w:type="dxa"/>
            <w:gridSpan w:val="3"/>
          </w:tcPr>
          <w:p>
            <w:pPr>
              <w:spacing w:afterLines="50" w:line="500" w:lineRule="exact"/>
              <w:jc w:val="center"/>
              <w:rPr>
                <w:rFonts w:ascii="仿宋" w:hAnsi="仿宋" w:eastAsia="仿宋"/>
                <w:bCs/>
                <w:szCs w:val="21"/>
              </w:rPr>
            </w:pPr>
            <w:r>
              <w:rPr>
                <w:rFonts w:hint="eastAsia" w:ascii="仿宋" w:hAnsi="仿宋" w:eastAsia="仿宋"/>
                <w:bCs/>
                <w:szCs w:val="21"/>
              </w:rPr>
              <w:t>建场时间：   年  月  日</w:t>
            </w:r>
          </w:p>
        </w:tc>
        <w:tc>
          <w:tcPr>
            <w:tcW w:w="2712" w:type="dxa"/>
          </w:tcPr>
          <w:p>
            <w:pPr>
              <w:spacing w:afterLines="50" w:line="500" w:lineRule="exact"/>
              <w:jc w:val="center"/>
              <w:rPr>
                <w:rFonts w:ascii="仿宋" w:hAnsi="仿宋" w:eastAsia="仿宋"/>
                <w:bCs/>
                <w:szCs w:val="21"/>
              </w:rPr>
            </w:pPr>
            <w:r>
              <w:rPr>
                <w:rFonts w:hint="eastAsia" w:ascii="仿宋" w:hAnsi="仿宋" w:eastAsia="仿宋"/>
                <w:bCs/>
                <w:szCs w:val="21"/>
              </w:rPr>
              <w:t>职工总数：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占地面积：       (亩)</w:t>
            </w:r>
          </w:p>
        </w:tc>
        <w:tc>
          <w:tcPr>
            <w:tcW w:w="5975" w:type="dxa"/>
            <w:gridSpan w:val="4"/>
          </w:tcPr>
          <w:p>
            <w:pPr>
              <w:spacing w:afterLines="50" w:line="500" w:lineRule="exact"/>
              <w:jc w:val="center"/>
              <w:rPr>
                <w:rFonts w:ascii="仿宋" w:hAnsi="仿宋" w:eastAsia="仿宋"/>
                <w:bCs/>
                <w:szCs w:val="21"/>
              </w:rPr>
            </w:pPr>
            <w:r>
              <w:rPr>
                <w:rFonts w:hint="eastAsia" w:ascii="仿宋" w:hAnsi="仿宋" w:eastAsia="仿宋"/>
                <w:bCs/>
                <w:szCs w:val="21"/>
              </w:rPr>
              <w:t>存栏总规模：          (万头)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4"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存栏成母牛：      （头）</w:t>
            </w:r>
          </w:p>
        </w:tc>
        <w:tc>
          <w:tcPr>
            <w:tcW w:w="2644"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单产：    (公斤)</w:t>
            </w:r>
          </w:p>
        </w:tc>
        <w:tc>
          <w:tcPr>
            <w:tcW w:w="3331" w:type="dxa"/>
            <w:gridSpan w:val="2"/>
          </w:tcPr>
          <w:p>
            <w:pPr>
              <w:spacing w:afterLines="50" w:line="500" w:lineRule="exact"/>
              <w:jc w:val="center"/>
              <w:rPr>
                <w:rFonts w:ascii="仿宋" w:hAnsi="仿宋" w:eastAsia="仿宋"/>
                <w:bCs/>
                <w:szCs w:val="21"/>
              </w:rPr>
            </w:pPr>
            <w:r>
              <w:rPr>
                <w:rFonts w:hint="eastAsia" w:ascii="仿宋" w:hAnsi="仿宋" w:eastAsia="仿宋"/>
                <w:bCs/>
                <w:szCs w:val="21"/>
              </w:rPr>
              <w:t>总产奶量：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9149" w:type="dxa"/>
            <w:gridSpan w:val="6"/>
          </w:tcPr>
          <w:p>
            <w:pPr>
              <w:spacing w:afterLines="50" w:line="500" w:lineRule="exact"/>
              <w:jc w:val="left"/>
              <w:rPr>
                <w:rFonts w:ascii="仿宋" w:hAnsi="仿宋" w:eastAsia="仿宋"/>
                <w:bCs/>
                <w:szCs w:val="21"/>
              </w:rPr>
            </w:pPr>
            <w:r>
              <w:rPr>
                <w:rFonts w:hint="eastAsia" w:ascii="仿宋" w:hAnsi="仿宋" w:eastAsia="仿宋"/>
                <w:bCs/>
                <w:szCs w:val="21"/>
              </w:rPr>
              <w:t>生鲜乳质量牛奶供应取向：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9149" w:type="dxa"/>
            <w:gridSpan w:val="6"/>
          </w:tcPr>
          <w:p>
            <w:pPr>
              <w:spacing w:afterLines="50" w:line="500" w:lineRule="exact"/>
              <w:jc w:val="left"/>
              <w:rPr>
                <w:rFonts w:ascii="仿宋" w:hAnsi="仿宋" w:eastAsia="仿宋"/>
                <w:bCs/>
                <w:szCs w:val="21"/>
              </w:rPr>
            </w:pPr>
            <w:r>
              <w:rPr>
                <w:rFonts w:hint="eastAsia" w:ascii="仿宋" w:hAnsi="仿宋" w:eastAsia="仿宋"/>
                <w:bCs/>
                <w:szCs w:val="21"/>
              </w:rPr>
              <w:t>主要业绩等：</w:t>
            </w:r>
          </w:p>
        </w:tc>
      </w:tr>
    </w:tbl>
    <w:p>
      <w:pPr>
        <w:spacing w:afterLines="50" w:line="500" w:lineRule="exact"/>
        <w:jc w:val="center"/>
        <w:rPr>
          <w:rFonts w:ascii="仿宋" w:hAnsi="仿宋" w:eastAsia="仿宋"/>
          <w:b/>
          <w:sz w:val="32"/>
          <w:szCs w:val="32"/>
        </w:rPr>
      </w:pPr>
    </w:p>
    <w:tbl>
      <w:tblPr>
        <w:tblStyle w:val="11"/>
        <w:tblpPr w:leftFromText="180" w:rightFromText="180" w:vertAnchor="text" w:tblpX="106" w:tblpY="1"/>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9066" w:type="dxa"/>
            <w:gridSpan w:val="2"/>
          </w:tcPr>
          <w:p>
            <w:pPr>
              <w:rPr>
                <w:rFonts w:asciiTheme="minorEastAsia" w:hAnsiTheme="minorEastAsia" w:cstheme="minorEastAsia"/>
                <w:szCs w:val="21"/>
              </w:rPr>
            </w:pPr>
            <w:r>
              <w:rPr>
                <w:rFonts w:hint="eastAsia" w:asciiTheme="minorEastAsia" w:hAnsiTheme="minorEastAsia" w:cstheme="minorEastAsia"/>
                <w:szCs w:val="21"/>
              </w:rPr>
              <w:t>荣誉称号获得情况（年度、名称公布单位）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669" w:type="dxa"/>
            <w:textDirection w:val="tbLr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专家评审团意见</w:t>
            </w:r>
          </w:p>
        </w:tc>
        <w:tc>
          <w:tcPr>
            <w:tcW w:w="839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签字：</w:t>
            </w:r>
          </w:p>
          <w:p>
            <w:pPr>
              <w:rPr>
                <w:rFonts w:asciiTheme="minorEastAsia" w:hAnsiTheme="minorEastAsia" w:cstheme="minorEastAsia"/>
                <w:szCs w:val="21"/>
              </w:rPr>
            </w:pPr>
            <w:r>
              <w:rPr>
                <w:rFonts w:hint="eastAsia" w:asciiTheme="minorEastAsia" w:hAnsiTheme="minorEastAsia" w:cs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669" w:type="dxa"/>
            <w:textDirection w:val="tbLrV"/>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所在市奶办事处意见</w:t>
            </w:r>
          </w:p>
        </w:tc>
        <w:tc>
          <w:tcPr>
            <w:tcW w:w="839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签字：</w:t>
            </w:r>
          </w:p>
          <w:p>
            <w:pPr>
              <w:ind w:firstLine="2730" w:firstLineChars="1300"/>
              <w:rPr>
                <w:rFonts w:asciiTheme="minorEastAsia" w:hAnsiTheme="minorEastAsia" w:cstheme="minorEastAsia"/>
                <w:szCs w:val="21"/>
              </w:rPr>
            </w:pPr>
            <w:r>
              <w:rPr>
                <w:rFonts w:hint="eastAsia" w:asciiTheme="minorEastAsia" w:hAnsiTheme="minorEastAsia" w:cs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9" w:hRule="atLeast"/>
        </w:trPr>
        <w:tc>
          <w:tcPr>
            <w:tcW w:w="669" w:type="dxa"/>
            <w:textDirection w:val="tbLr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山东省奶业协会意见</w:t>
            </w:r>
          </w:p>
        </w:tc>
        <w:tc>
          <w:tcPr>
            <w:tcW w:w="839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 xml:space="preserve">签字：       </w:t>
            </w:r>
          </w:p>
          <w:p>
            <w:pPr>
              <w:ind w:firstLine="3570" w:firstLineChars="1700"/>
              <w:rPr>
                <w:rFonts w:asciiTheme="minorEastAsia" w:hAnsiTheme="minorEastAsia" w:cstheme="minorEastAsia"/>
                <w:szCs w:val="21"/>
              </w:rPr>
            </w:pPr>
            <w:r>
              <w:rPr>
                <w:rFonts w:hint="eastAsia" w:asciiTheme="minorEastAsia" w:hAnsiTheme="minorEastAsia" w:cstheme="minorEastAsia"/>
                <w:szCs w:val="21"/>
              </w:rPr>
              <w:t>年    月    日</w:t>
            </w:r>
          </w:p>
        </w:tc>
      </w:tr>
    </w:tbl>
    <w:p>
      <w:pPr>
        <w:rPr>
          <w:sz w:val="24"/>
        </w:rPr>
      </w:pPr>
    </w:p>
    <w:p>
      <w:pPr>
        <w:rPr>
          <w:sz w:val="24"/>
        </w:rPr>
      </w:pPr>
      <w:r>
        <w:rPr>
          <w:rFonts w:hint="eastAsia"/>
          <w:sz w:val="24"/>
        </w:rPr>
        <w:t>备注：1.填报单位对填报内容的真实情况负责；</w:t>
      </w:r>
    </w:p>
    <w:p>
      <w:pPr>
        <w:rPr>
          <w:sz w:val="24"/>
        </w:rPr>
      </w:pPr>
      <w:r>
        <w:rPr>
          <w:rFonts w:hint="eastAsia"/>
          <w:sz w:val="24"/>
        </w:rPr>
        <w:t xml:space="preserve">      2.相关数据以2018年数据为准；</w:t>
      </w:r>
    </w:p>
    <w:p>
      <w:pPr>
        <w:rPr>
          <w:sz w:val="24"/>
        </w:rPr>
      </w:pPr>
      <w:r>
        <w:rPr>
          <w:rFonts w:hint="eastAsia"/>
          <w:sz w:val="24"/>
        </w:rPr>
        <w:t xml:space="preserve">      3.请于3月15日前将此表填写完整后发送至协会邮箱：</w:t>
      </w:r>
      <w:r>
        <w:fldChar w:fldCharType="begin"/>
      </w:r>
      <w:r>
        <w:instrText xml:space="preserve"> HYPERLINK "mailto:sdnyxh@126.com，发到传真0531-897198776；" </w:instrText>
      </w:r>
      <w:r>
        <w:fldChar w:fldCharType="separate"/>
      </w:r>
      <w:r>
        <w:rPr>
          <w:rStyle w:val="9"/>
          <w:rFonts w:hint="eastAsia"/>
          <w:sz w:val="24"/>
        </w:rPr>
        <w:t>sdnyxh@126.com，</w:t>
      </w:r>
      <w:r>
        <w:rPr>
          <w:rFonts w:hint="eastAsia"/>
          <w:sz w:val="24"/>
        </w:rPr>
        <w:t>或发</w:t>
      </w:r>
      <w:r>
        <w:rPr>
          <w:rStyle w:val="9"/>
          <w:rFonts w:hint="eastAsia"/>
          <w:color w:val="auto"/>
          <w:sz w:val="24"/>
          <w:u w:val="none"/>
        </w:rPr>
        <w:t>传真0531-897198776；</w:t>
      </w:r>
      <w:r>
        <w:rPr>
          <w:rStyle w:val="9"/>
          <w:rFonts w:hint="eastAsia"/>
          <w:color w:val="auto"/>
          <w:sz w:val="24"/>
          <w:u w:val="none"/>
        </w:rPr>
        <w:fldChar w:fldCharType="end"/>
      </w:r>
    </w:p>
    <w:p>
      <w:pPr>
        <w:rPr>
          <w:sz w:val="24"/>
        </w:rPr>
      </w:pPr>
      <w:r>
        <w:rPr>
          <w:rFonts w:hint="eastAsia"/>
          <w:sz w:val="24"/>
        </w:rPr>
        <w:t xml:space="preserve">      4.在提交申报表的同时附营业执照和获荣誉称号、奖励的证书复印件。</w:t>
      </w:r>
    </w:p>
    <w:p>
      <w:pPr>
        <w:rPr>
          <w:sz w:val="30"/>
          <w:szCs w:val="30"/>
        </w:rPr>
      </w:pPr>
      <w:r>
        <w:rPr>
          <w:rFonts w:hint="eastAsia"/>
          <w:sz w:val="30"/>
          <w:szCs w:val="30"/>
        </w:rPr>
        <w:t>附件4：</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山东省优秀奶牛养殖合作社示范社申报表</w:t>
      </w:r>
    </w:p>
    <w:p/>
    <w:p>
      <w:pPr>
        <w:rPr>
          <w:sz w:val="24"/>
        </w:rPr>
      </w:pPr>
      <w:r>
        <w:rPr>
          <w:rFonts w:hint="eastAsia"/>
          <w:sz w:val="24"/>
        </w:rPr>
        <w:t>单位盖章：                                填报日期：    年   月   日</w:t>
      </w:r>
    </w:p>
    <w:tbl>
      <w:tblPr>
        <w:tblStyle w:val="1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311"/>
        <w:gridCol w:w="864"/>
        <w:gridCol w:w="373"/>
        <w:gridCol w:w="900"/>
        <w:gridCol w:w="806"/>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合作社名称</w:t>
            </w:r>
          </w:p>
        </w:tc>
        <w:tc>
          <w:tcPr>
            <w:tcW w:w="7229" w:type="dxa"/>
            <w:gridSpan w:val="6"/>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法定代表人</w:t>
            </w:r>
          </w:p>
        </w:tc>
        <w:tc>
          <w:tcPr>
            <w:tcW w:w="2175" w:type="dxa"/>
            <w:gridSpan w:val="2"/>
            <w:vAlign w:val="center"/>
          </w:tcPr>
          <w:p>
            <w:pPr>
              <w:rPr>
                <w:rFonts w:asciiTheme="minorEastAsia" w:hAnsiTheme="minorEastAsia" w:cstheme="minorEastAsia"/>
                <w:szCs w:val="21"/>
              </w:rPr>
            </w:pPr>
          </w:p>
        </w:tc>
        <w:tc>
          <w:tcPr>
            <w:tcW w:w="1273" w:type="dxa"/>
            <w:gridSpan w:val="2"/>
            <w:vAlign w:val="center"/>
          </w:tcPr>
          <w:p>
            <w:pPr>
              <w:rPr>
                <w:rFonts w:asciiTheme="minorEastAsia" w:hAnsiTheme="minorEastAsia" w:cstheme="minorEastAsia"/>
                <w:szCs w:val="21"/>
              </w:rPr>
            </w:pPr>
            <w:r>
              <w:rPr>
                <w:rFonts w:hint="eastAsia" w:asciiTheme="minorEastAsia" w:hAnsiTheme="minorEastAsia" w:cstheme="minorEastAsia"/>
                <w:szCs w:val="21"/>
              </w:rPr>
              <w:t>身份证号码</w:t>
            </w:r>
          </w:p>
        </w:tc>
        <w:tc>
          <w:tcPr>
            <w:tcW w:w="3781" w:type="dxa"/>
            <w:gridSpan w:val="2"/>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注册地址</w:t>
            </w:r>
          </w:p>
        </w:tc>
        <w:tc>
          <w:tcPr>
            <w:tcW w:w="3448" w:type="dxa"/>
            <w:gridSpan w:val="4"/>
            <w:vAlign w:val="center"/>
          </w:tcPr>
          <w:p>
            <w:pPr>
              <w:rPr>
                <w:rFonts w:asciiTheme="minorEastAsia" w:hAnsiTheme="minorEastAsia" w:cstheme="minorEastAsia"/>
                <w:szCs w:val="21"/>
              </w:rPr>
            </w:pPr>
          </w:p>
        </w:tc>
        <w:tc>
          <w:tcPr>
            <w:tcW w:w="80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邮编</w:t>
            </w:r>
          </w:p>
        </w:tc>
        <w:tc>
          <w:tcPr>
            <w:tcW w:w="2975" w:type="dxa"/>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成员出资总额</w:t>
            </w:r>
          </w:p>
        </w:tc>
        <w:tc>
          <w:tcPr>
            <w:tcW w:w="2175" w:type="dxa"/>
            <w:gridSpan w:val="2"/>
            <w:vAlign w:val="center"/>
          </w:tcPr>
          <w:p>
            <w:pPr>
              <w:rPr>
                <w:rFonts w:asciiTheme="minorEastAsia" w:hAnsiTheme="minorEastAsia" w:cstheme="minorEastAsia"/>
                <w:szCs w:val="21"/>
              </w:rPr>
            </w:pPr>
          </w:p>
        </w:tc>
        <w:tc>
          <w:tcPr>
            <w:tcW w:w="1273" w:type="dxa"/>
            <w:gridSpan w:val="2"/>
            <w:vAlign w:val="center"/>
          </w:tcPr>
          <w:p>
            <w:pPr>
              <w:rPr>
                <w:rFonts w:asciiTheme="minorEastAsia" w:hAnsiTheme="minorEastAsia" w:cstheme="minorEastAsia"/>
                <w:szCs w:val="21"/>
              </w:rPr>
            </w:pPr>
            <w:r>
              <w:rPr>
                <w:rFonts w:hint="eastAsia" w:asciiTheme="minorEastAsia" w:hAnsiTheme="minorEastAsia" w:cstheme="minorEastAsia"/>
                <w:szCs w:val="21"/>
              </w:rPr>
              <w:t>成立时间</w:t>
            </w:r>
          </w:p>
        </w:tc>
        <w:tc>
          <w:tcPr>
            <w:tcW w:w="3781" w:type="dxa"/>
            <w:gridSpan w:val="2"/>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2" w:hRule="atLeast"/>
        </w:trPr>
        <w:tc>
          <w:tcPr>
            <w:tcW w:w="9166" w:type="dxa"/>
            <w:gridSpan w:val="7"/>
          </w:tcPr>
          <w:p>
            <w:pPr>
              <w:rPr>
                <w:rFonts w:asciiTheme="minorEastAsia" w:hAnsiTheme="minorEastAsia" w:cstheme="minorEastAsia"/>
                <w:szCs w:val="21"/>
              </w:rPr>
            </w:pPr>
            <w:r>
              <w:rPr>
                <w:rFonts w:hint="eastAsia" w:asciiTheme="minorEastAsia" w:hAnsiTheme="minorEastAsia" w:cstheme="minorEastAsia"/>
                <w:szCs w:val="21"/>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联系人</w:t>
            </w:r>
          </w:p>
        </w:tc>
        <w:tc>
          <w:tcPr>
            <w:tcW w:w="1311" w:type="dxa"/>
            <w:vAlign w:val="center"/>
          </w:tcPr>
          <w:p>
            <w:pPr>
              <w:rPr>
                <w:rFonts w:asciiTheme="minorEastAsia" w:hAnsiTheme="minorEastAsia" w:cstheme="minorEastAsia"/>
                <w:szCs w:val="21"/>
              </w:rPr>
            </w:pPr>
          </w:p>
        </w:tc>
        <w:tc>
          <w:tcPr>
            <w:tcW w:w="1237" w:type="dxa"/>
            <w:gridSpan w:val="2"/>
            <w:vAlign w:val="center"/>
          </w:tcPr>
          <w:p>
            <w:pPr>
              <w:rPr>
                <w:rFonts w:asciiTheme="minorEastAsia" w:hAnsiTheme="minorEastAsia" w:cstheme="minorEastAsia"/>
                <w:szCs w:val="21"/>
              </w:rPr>
            </w:pPr>
            <w:r>
              <w:rPr>
                <w:rFonts w:hint="eastAsia" w:asciiTheme="minorEastAsia" w:hAnsiTheme="minorEastAsia" w:cstheme="minorEastAsia"/>
                <w:szCs w:val="21"/>
              </w:rPr>
              <w:t>联系电话</w:t>
            </w:r>
          </w:p>
        </w:tc>
        <w:tc>
          <w:tcPr>
            <w:tcW w:w="900" w:type="dxa"/>
            <w:vAlign w:val="center"/>
          </w:tcPr>
          <w:p>
            <w:pPr>
              <w:rPr>
                <w:rFonts w:asciiTheme="minorEastAsia" w:hAnsiTheme="minorEastAsia" w:cstheme="minorEastAsia"/>
                <w:szCs w:val="21"/>
              </w:rPr>
            </w:pPr>
          </w:p>
        </w:tc>
        <w:tc>
          <w:tcPr>
            <w:tcW w:w="80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邮箱</w:t>
            </w:r>
          </w:p>
        </w:tc>
        <w:tc>
          <w:tcPr>
            <w:tcW w:w="2975" w:type="dxa"/>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7" w:type="dxa"/>
            <w:vAlign w:val="center"/>
          </w:tcPr>
          <w:p>
            <w:pPr>
              <w:rPr>
                <w:rFonts w:asciiTheme="minorEastAsia" w:hAnsiTheme="minorEastAsia" w:cstheme="minorEastAsia"/>
                <w:szCs w:val="21"/>
              </w:rPr>
            </w:pPr>
            <w:r>
              <w:rPr>
                <w:rFonts w:hint="eastAsia" w:asciiTheme="minorEastAsia" w:hAnsiTheme="minorEastAsia" w:cstheme="minorEastAsia"/>
                <w:szCs w:val="21"/>
              </w:rPr>
              <w:t>登记机关</w:t>
            </w:r>
          </w:p>
        </w:tc>
        <w:tc>
          <w:tcPr>
            <w:tcW w:w="2175" w:type="dxa"/>
            <w:gridSpan w:val="2"/>
            <w:vAlign w:val="center"/>
          </w:tcPr>
          <w:p>
            <w:pPr>
              <w:rPr>
                <w:rFonts w:asciiTheme="minorEastAsia" w:hAnsiTheme="minorEastAsia" w:cstheme="minorEastAsia"/>
                <w:szCs w:val="21"/>
              </w:rPr>
            </w:pPr>
          </w:p>
        </w:tc>
        <w:tc>
          <w:tcPr>
            <w:tcW w:w="1273" w:type="dxa"/>
            <w:gridSpan w:val="2"/>
            <w:vAlign w:val="center"/>
          </w:tcPr>
          <w:p>
            <w:pPr>
              <w:rPr>
                <w:rFonts w:asciiTheme="minorEastAsia" w:hAnsiTheme="minorEastAsia" w:cstheme="minorEastAsia"/>
                <w:szCs w:val="21"/>
              </w:rPr>
            </w:pPr>
            <w:r>
              <w:rPr>
                <w:rFonts w:hint="eastAsia" w:asciiTheme="minorEastAsia" w:hAnsiTheme="minorEastAsia" w:cstheme="minorEastAsia"/>
                <w:szCs w:val="21"/>
              </w:rPr>
              <w:t>登记时间</w:t>
            </w:r>
          </w:p>
        </w:tc>
        <w:tc>
          <w:tcPr>
            <w:tcW w:w="3781" w:type="dxa"/>
            <w:gridSpan w:val="2"/>
            <w:vAlign w:val="center"/>
          </w:tcPr>
          <w:p>
            <w:pP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3" w:hRule="atLeast"/>
        </w:trPr>
        <w:tc>
          <w:tcPr>
            <w:tcW w:w="9166" w:type="dxa"/>
            <w:gridSpan w:val="7"/>
          </w:tcPr>
          <w:p>
            <w:pPr>
              <w:rPr>
                <w:rFonts w:asciiTheme="minorEastAsia" w:hAnsiTheme="minorEastAsia" w:cstheme="minorEastAsia"/>
                <w:szCs w:val="21"/>
              </w:rPr>
            </w:pPr>
            <w:r>
              <w:rPr>
                <w:rFonts w:hint="eastAsia" w:asciiTheme="minorEastAsia" w:hAnsiTheme="minorEastAsia" w:cstheme="minorEastAsia"/>
                <w:szCs w:val="21"/>
              </w:rPr>
              <w:t>主要业绩及生鲜乳取向：</w:t>
            </w:r>
          </w:p>
        </w:tc>
      </w:tr>
    </w:tbl>
    <w:tbl>
      <w:tblPr>
        <w:tblStyle w:val="11"/>
        <w:tblpPr w:leftFromText="180" w:rightFromText="180" w:vertAnchor="text" w:tblpX="156" w:tblpY="1"/>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9050" w:type="dxa"/>
            <w:gridSpan w:val="2"/>
          </w:tcPr>
          <w:p>
            <w:pPr>
              <w:rPr>
                <w:rFonts w:asciiTheme="minorEastAsia" w:hAnsiTheme="minorEastAsia" w:cstheme="minorEastAsia"/>
                <w:szCs w:val="21"/>
              </w:rPr>
            </w:pPr>
            <w:r>
              <w:rPr>
                <w:rFonts w:hint="eastAsia" w:asciiTheme="minorEastAsia" w:hAnsiTheme="minorEastAsia" w:cstheme="minorEastAsia"/>
                <w:szCs w:val="21"/>
              </w:rPr>
              <w:t>荣誉称号获得情况（年度、名称公布单位）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783" w:type="dxa"/>
            <w:textDirection w:val="tbLr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专家评审团意见</w:t>
            </w:r>
          </w:p>
        </w:tc>
        <w:tc>
          <w:tcPr>
            <w:tcW w:w="826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签字：</w:t>
            </w:r>
          </w:p>
          <w:p>
            <w:pPr>
              <w:rPr>
                <w:rFonts w:asciiTheme="minorEastAsia" w:hAnsiTheme="minorEastAsia" w:cstheme="minorEastAsia"/>
                <w:szCs w:val="21"/>
              </w:rPr>
            </w:pPr>
            <w:r>
              <w:rPr>
                <w:rFonts w:hint="eastAsia" w:asciiTheme="minorEastAsia" w:hAnsiTheme="minorEastAsia" w:cs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trPr>
        <w:tc>
          <w:tcPr>
            <w:tcW w:w="783" w:type="dxa"/>
            <w:textDirection w:val="tbLrV"/>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所在市奶办事处意见</w:t>
            </w:r>
          </w:p>
        </w:tc>
        <w:tc>
          <w:tcPr>
            <w:tcW w:w="826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签字：</w:t>
            </w:r>
          </w:p>
          <w:p>
            <w:pPr>
              <w:ind w:firstLine="2730" w:firstLineChars="1300"/>
              <w:rPr>
                <w:rFonts w:asciiTheme="minorEastAsia" w:hAnsiTheme="minorEastAsia" w:cstheme="minorEastAsia"/>
                <w:szCs w:val="21"/>
              </w:rPr>
            </w:pPr>
            <w:r>
              <w:rPr>
                <w:rFonts w:hint="eastAsia" w:asciiTheme="minorEastAsia" w:hAnsiTheme="minorEastAsia" w:cs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trPr>
        <w:tc>
          <w:tcPr>
            <w:tcW w:w="783" w:type="dxa"/>
            <w:textDirection w:val="tbLr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山东省奶业协会意见</w:t>
            </w:r>
          </w:p>
        </w:tc>
        <w:tc>
          <w:tcPr>
            <w:tcW w:w="8267" w:type="dxa"/>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p>
          <w:p>
            <w:pPr>
              <w:ind w:firstLine="2520" w:firstLineChars="1200"/>
              <w:rPr>
                <w:rFonts w:asciiTheme="minorEastAsia" w:hAnsiTheme="minorEastAsia" w:cstheme="minorEastAsia"/>
                <w:szCs w:val="21"/>
              </w:rPr>
            </w:pPr>
            <w:r>
              <w:rPr>
                <w:rFonts w:hint="eastAsia" w:asciiTheme="minorEastAsia" w:hAnsiTheme="minorEastAsia" w:cstheme="minorEastAsia"/>
                <w:szCs w:val="21"/>
              </w:rPr>
              <w:t xml:space="preserve">签字：       </w:t>
            </w:r>
          </w:p>
          <w:p>
            <w:pPr>
              <w:ind w:firstLine="3570" w:firstLineChars="1700"/>
              <w:rPr>
                <w:rFonts w:asciiTheme="minorEastAsia" w:hAnsiTheme="minorEastAsia" w:cstheme="minorEastAsia"/>
                <w:szCs w:val="21"/>
              </w:rPr>
            </w:pPr>
            <w:r>
              <w:rPr>
                <w:rFonts w:hint="eastAsia" w:asciiTheme="minorEastAsia" w:hAnsiTheme="minorEastAsia" w:cstheme="minorEastAsia"/>
                <w:szCs w:val="21"/>
              </w:rPr>
              <w:t>年    月    日</w:t>
            </w:r>
          </w:p>
        </w:tc>
      </w:tr>
    </w:tbl>
    <w:p>
      <w:pPr>
        <w:rPr>
          <w:sz w:val="24"/>
        </w:rPr>
      </w:pPr>
    </w:p>
    <w:p>
      <w:pPr>
        <w:rPr>
          <w:sz w:val="24"/>
        </w:rPr>
      </w:pPr>
      <w:r>
        <w:rPr>
          <w:rFonts w:hint="eastAsia"/>
          <w:sz w:val="24"/>
        </w:rPr>
        <w:t>备注：1.填报单位对填报内容的真实情况负责；</w:t>
      </w:r>
    </w:p>
    <w:p>
      <w:pPr>
        <w:rPr>
          <w:sz w:val="24"/>
        </w:rPr>
      </w:pPr>
      <w:r>
        <w:rPr>
          <w:rFonts w:hint="eastAsia"/>
          <w:sz w:val="24"/>
        </w:rPr>
        <w:t xml:space="preserve">      2.相关数据以2018年数据为准；</w:t>
      </w:r>
    </w:p>
    <w:p>
      <w:pPr>
        <w:rPr>
          <w:sz w:val="24"/>
        </w:rPr>
      </w:pPr>
      <w:r>
        <w:rPr>
          <w:rFonts w:hint="eastAsia"/>
          <w:sz w:val="24"/>
        </w:rPr>
        <w:t xml:space="preserve">      3.请于3月15日前将此表填写完整后发送至协会邮箱：</w:t>
      </w:r>
      <w:r>
        <w:fldChar w:fldCharType="begin"/>
      </w:r>
      <w:r>
        <w:instrText xml:space="preserve"> HYPERLINK "mailto:sdnyxh@126.com，发到传真0531-897198776；" </w:instrText>
      </w:r>
      <w:r>
        <w:fldChar w:fldCharType="separate"/>
      </w:r>
      <w:r>
        <w:rPr>
          <w:rStyle w:val="9"/>
          <w:rFonts w:hint="eastAsia"/>
          <w:sz w:val="24"/>
        </w:rPr>
        <w:t>sdnyxh@126.com，</w:t>
      </w:r>
      <w:r>
        <w:rPr>
          <w:rFonts w:hint="eastAsia"/>
          <w:sz w:val="24"/>
        </w:rPr>
        <w:t>或</w:t>
      </w:r>
      <w:r>
        <w:rPr>
          <w:rStyle w:val="9"/>
          <w:rFonts w:hint="eastAsia"/>
          <w:color w:val="auto"/>
          <w:sz w:val="24"/>
          <w:u w:val="none"/>
        </w:rPr>
        <w:t>发传真0531-897198776；</w:t>
      </w:r>
      <w:r>
        <w:rPr>
          <w:rStyle w:val="9"/>
          <w:rFonts w:hint="eastAsia"/>
          <w:color w:val="auto"/>
          <w:sz w:val="24"/>
          <w:u w:val="none"/>
        </w:rPr>
        <w:fldChar w:fldCharType="end"/>
      </w:r>
    </w:p>
    <w:p>
      <w:pPr>
        <w:rPr>
          <w:sz w:val="24"/>
        </w:rPr>
      </w:pPr>
      <w:r>
        <w:rPr>
          <w:rFonts w:hint="eastAsia"/>
          <w:sz w:val="24"/>
        </w:rPr>
        <w:t xml:space="preserve">      4.在提交申报表的同时附营业执照和获荣誉称号、奖励的证书复印件。</w:t>
      </w:r>
    </w:p>
    <w:p>
      <w:pPr>
        <w:rPr>
          <w:sz w:val="30"/>
          <w:szCs w:val="30"/>
        </w:rPr>
      </w:pPr>
      <w:r>
        <w:rPr>
          <w:rFonts w:hint="eastAsia"/>
          <w:sz w:val="30"/>
          <w:szCs w:val="30"/>
        </w:rPr>
        <w:t>附件5：</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山东省优秀乳品企业申报表</w:t>
      </w:r>
    </w:p>
    <w:p>
      <w:pPr>
        <w:rPr>
          <w:sz w:val="24"/>
        </w:rPr>
      </w:pPr>
    </w:p>
    <w:p>
      <w:pPr>
        <w:rPr>
          <w:sz w:val="24"/>
        </w:rPr>
      </w:pPr>
      <w:r>
        <w:rPr>
          <w:rFonts w:hint="eastAsia"/>
          <w:sz w:val="24"/>
        </w:rPr>
        <w:t>单位盖章：                                填报日期：    年   月   日</w:t>
      </w:r>
    </w:p>
    <w:tbl>
      <w:tblPr>
        <w:tblStyle w:val="10"/>
        <w:tblW w:w="905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3"/>
        <w:gridCol w:w="94"/>
        <w:gridCol w:w="898"/>
        <w:gridCol w:w="449"/>
        <w:gridCol w:w="768"/>
        <w:gridCol w:w="563"/>
        <w:gridCol w:w="655"/>
        <w:gridCol w:w="715"/>
        <w:gridCol w:w="502"/>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0"/>
                <w:szCs w:val="20"/>
              </w:rPr>
            </w:pPr>
            <w:r>
              <w:rPr>
                <w:rFonts w:hint="eastAsia" w:ascii="仿宋" w:hAnsi="仿宋" w:eastAsia="仿宋"/>
                <w:b/>
                <w:bCs/>
                <w:kern w:val="0"/>
                <w:sz w:val="20"/>
                <w:szCs w:val="21"/>
              </w:rPr>
              <w:t>企业名称</w:t>
            </w:r>
          </w:p>
        </w:tc>
        <w:tc>
          <w:tcPr>
            <w:tcW w:w="7938" w:type="dxa"/>
            <w:gridSpan w:val="10"/>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经济性质</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1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r>
              <w:rPr>
                <w:rFonts w:hint="eastAsia" w:ascii="仿宋" w:hAnsi="仿宋" w:eastAsia="仿宋"/>
                <w:b/>
                <w:kern w:val="0"/>
                <w:sz w:val="20"/>
                <w:szCs w:val="21"/>
              </w:rPr>
              <w:t>职工人数</w:t>
            </w: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r>
              <w:rPr>
                <w:rFonts w:hint="eastAsia" w:ascii="仿宋" w:hAnsi="仿宋" w:eastAsia="仿宋"/>
                <w:b/>
                <w:bCs/>
                <w:kern w:val="0"/>
                <w:sz w:val="20"/>
                <w:szCs w:val="21"/>
              </w:rPr>
              <w:t>入会时间</w:t>
            </w:r>
          </w:p>
        </w:tc>
        <w:tc>
          <w:tcPr>
            <w:tcW w:w="2353"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法人姓名</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1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职   务</w:t>
            </w: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r>
              <w:rPr>
                <w:rFonts w:hint="eastAsia" w:ascii="仿宋" w:hAnsi="仿宋" w:eastAsia="仿宋"/>
                <w:b/>
                <w:kern w:val="0"/>
                <w:sz w:val="20"/>
                <w:szCs w:val="21"/>
              </w:rPr>
              <w:t>手    机</w:t>
            </w:r>
          </w:p>
        </w:tc>
        <w:tc>
          <w:tcPr>
            <w:tcW w:w="2353"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联 系 人</w:t>
            </w:r>
          </w:p>
          <w:p>
            <w:pPr>
              <w:jc w:val="center"/>
              <w:rPr>
                <w:rFonts w:ascii="仿宋" w:hAnsi="仿宋" w:eastAsia="仿宋"/>
                <w:b/>
                <w:bCs/>
                <w:kern w:val="0"/>
                <w:sz w:val="20"/>
                <w:szCs w:val="21"/>
              </w:rPr>
            </w:pPr>
            <w:r>
              <w:rPr>
                <w:rFonts w:hint="eastAsia" w:ascii="仿宋" w:hAnsi="仿宋" w:eastAsia="仿宋"/>
                <w:b/>
                <w:bCs/>
                <w:kern w:val="0"/>
                <w:sz w:val="20"/>
                <w:szCs w:val="21"/>
              </w:rPr>
              <w:t>姓名</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1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职   务</w:t>
            </w: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0"/>
                <w:szCs w:val="21"/>
              </w:rPr>
            </w:pPr>
            <w:r>
              <w:rPr>
                <w:rFonts w:hint="eastAsia" w:ascii="仿宋" w:hAnsi="仿宋" w:eastAsia="仿宋"/>
                <w:b/>
                <w:kern w:val="0"/>
                <w:sz w:val="20"/>
                <w:szCs w:val="21"/>
              </w:rPr>
              <w:t>手    机</w:t>
            </w:r>
          </w:p>
        </w:tc>
        <w:tc>
          <w:tcPr>
            <w:tcW w:w="2353"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通讯地址</w:t>
            </w:r>
          </w:p>
        </w:tc>
        <w:tc>
          <w:tcPr>
            <w:tcW w:w="365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0"/>
                <w:szCs w:val="21"/>
              </w:rPr>
            </w:pP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0"/>
                <w:szCs w:val="21"/>
              </w:rPr>
            </w:pPr>
            <w:r>
              <w:rPr>
                <w:rFonts w:hint="eastAsia" w:ascii="仿宋" w:hAnsi="仿宋" w:eastAsia="仿宋"/>
                <w:b/>
                <w:bCs/>
                <w:kern w:val="0"/>
                <w:sz w:val="20"/>
                <w:szCs w:val="21"/>
              </w:rPr>
              <w:t>电子邮箱</w:t>
            </w: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仿宋" w:hAnsi="仿宋" w:eastAsia="仿宋"/>
                <w:kern w:val="0"/>
                <w:sz w:val="20"/>
                <w:szCs w:val="20"/>
              </w:rPr>
            </w:pPr>
            <w:r>
              <w:rPr>
                <w:rFonts w:hint="eastAsia" w:ascii="仿宋" w:hAnsi="仿宋" w:eastAsia="仿宋"/>
                <w:b/>
                <w:bCs/>
                <w:kern w:val="0"/>
                <w:sz w:val="20"/>
                <w:szCs w:val="21"/>
              </w:rPr>
              <w:t>生产经营情况</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项   目</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单位</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2015</w:t>
            </w: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2016</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1.固定资产</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万元</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2.销售总额</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万元</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3.利润总额</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万元</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4.交税总额</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万元</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5.资产负债率</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6.原料奶</w:t>
            </w:r>
          </w:p>
          <w:p>
            <w:pPr>
              <w:jc w:val="center"/>
              <w:rPr>
                <w:rFonts w:ascii="仿宋" w:hAnsi="仿宋" w:eastAsia="仿宋"/>
                <w:b/>
                <w:bCs/>
                <w:kern w:val="0"/>
                <w:sz w:val="20"/>
                <w:szCs w:val="21"/>
              </w:rPr>
            </w:pPr>
            <w:r>
              <w:rPr>
                <w:rFonts w:hint="eastAsia" w:ascii="仿宋" w:hAnsi="仿宋" w:eastAsia="仿宋"/>
                <w:b/>
                <w:bCs/>
                <w:kern w:val="0"/>
                <w:sz w:val="20"/>
                <w:szCs w:val="21"/>
              </w:rPr>
              <w:t>收购量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7.日处理鲜奶能力</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吨/日</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8.日处理量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吨/日</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9.液态奶</w:t>
            </w:r>
          </w:p>
          <w:p>
            <w:pPr>
              <w:jc w:val="center"/>
              <w:rPr>
                <w:rFonts w:ascii="仿宋" w:hAnsi="仿宋" w:eastAsia="仿宋"/>
                <w:b/>
                <w:bCs/>
                <w:kern w:val="0"/>
                <w:sz w:val="20"/>
                <w:szCs w:val="21"/>
              </w:rPr>
            </w:pPr>
            <w:r>
              <w:rPr>
                <w:rFonts w:hint="eastAsia" w:ascii="仿宋" w:hAnsi="仿宋" w:eastAsia="仿宋"/>
                <w:b/>
                <w:bCs/>
                <w:kern w:val="0"/>
                <w:sz w:val="20"/>
                <w:szCs w:val="21"/>
              </w:rPr>
              <w:t>总产量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其中：</w:t>
            </w:r>
          </w:p>
          <w:p>
            <w:pPr>
              <w:jc w:val="center"/>
              <w:rPr>
                <w:rFonts w:ascii="仿宋" w:hAnsi="仿宋" w:eastAsia="仿宋"/>
                <w:b/>
                <w:bCs/>
                <w:kern w:val="0"/>
                <w:sz w:val="20"/>
                <w:szCs w:val="21"/>
              </w:rPr>
            </w:pPr>
            <w:r>
              <w:rPr>
                <w:rFonts w:hint="eastAsia" w:ascii="仿宋" w:hAnsi="仿宋" w:eastAsia="仿宋"/>
                <w:b/>
                <w:bCs/>
                <w:kern w:val="0"/>
                <w:sz w:val="20"/>
                <w:szCs w:val="21"/>
              </w:rPr>
              <w:t>巴氏奶产量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UHT奶产量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发酵乳产量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10.干乳制品</w:t>
            </w:r>
          </w:p>
          <w:p>
            <w:pPr>
              <w:jc w:val="center"/>
              <w:rPr>
                <w:rFonts w:ascii="仿宋" w:hAnsi="仿宋" w:eastAsia="仿宋"/>
                <w:b/>
                <w:bCs/>
                <w:kern w:val="0"/>
                <w:sz w:val="20"/>
                <w:szCs w:val="21"/>
              </w:rPr>
            </w:pPr>
            <w:r>
              <w:rPr>
                <w:rFonts w:hint="eastAsia" w:ascii="仿宋" w:hAnsi="仿宋" w:eastAsia="仿宋"/>
                <w:b/>
                <w:bCs/>
                <w:kern w:val="0"/>
                <w:sz w:val="20"/>
                <w:szCs w:val="21"/>
              </w:rPr>
              <w:t>总产量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其中：</w:t>
            </w:r>
          </w:p>
          <w:p>
            <w:pPr>
              <w:jc w:val="center"/>
              <w:rPr>
                <w:rFonts w:ascii="仿宋" w:hAnsi="仿宋" w:eastAsia="仿宋"/>
                <w:b/>
                <w:bCs/>
                <w:kern w:val="0"/>
                <w:sz w:val="20"/>
                <w:szCs w:val="21"/>
              </w:rPr>
            </w:pPr>
            <w:r>
              <w:rPr>
                <w:rFonts w:hint="eastAsia" w:ascii="仿宋" w:hAnsi="仿宋" w:eastAsia="仿宋"/>
                <w:b/>
                <w:bCs/>
                <w:kern w:val="0"/>
                <w:sz w:val="20"/>
                <w:szCs w:val="21"/>
              </w:rPr>
              <w:t>奶粉产量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婴幼儿配方奶粉产量</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吨</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11.乳制品销售收入占总销售收入比例</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w:t>
            </w:r>
          </w:p>
        </w:tc>
        <w:tc>
          <w:tcPr>
            <w:tcW w:w="24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仿宋" w:hAnsi="仿宋" w:eastAsia="仿宋"/>
                <w:kern w:val="0"/>
                <w:sz w:val="20"/>
                <w:szCs w:val="20"/>
              </w:rPr>
            </w:pPr>
            <w:r>
              <w:rPr>
                <w:rFonts w:hint="eastAsia" w:ascii="仿宋" w:hAnsi="仿宋" w:eastAsia="仿宋"/>
                <w:b/>
                <w:bCs/>
                <w:kern w:val="0"/>
                <w:sz w:val="20"/>
                <w:szCs w:val="21"/>
              </w:rPr>
              <w:t>生产许可证</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产品名称</w:t>
            </w: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证书编号</w:t>
            </w: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仿宋" w:hAnsi="仿宋" w:eastAsia="仿宋"/>
                <w:kern w:val="0"/>
                <w:sz w:val="20"/>
                <w:szCs w:val="20"/>
              </w:rPr>
            </w:pPr>
            <w:r>
              <w:rPr>
                <w:rFonts w:hint="eastAsia" w:ascii="仿宋" w:hAnsi="仿宋" w:eastAsia="仿宋"/>
                <w:b/>
                <w:bCs/>
                <w:kern w:val="0"/>
                <w:sz w:val="20"/>
                <w:szCs w:val="21"/>
              </w:rPr>
              <w:t>获认证情况</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认证名称</w:t>
            </w: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证书编号</w:t>
            </w: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jc w:val="center"/>
              <w:rPr>
                <w:rFonts w:ascii="仿宋" w:hAnsi="仿宋" w:eastAsia="仿宋"/>
                <w:b/>
                <w:bCs/>
                <w:kern w:val="0"/>
                <w:sz w:val="20"/>
                <w:szCs w:val="21"/>
              </w:rPr>
            </w:pPr>
            <w:r>
              <w:rPr>
                <w:rFonts w:hint="eastAsia" w:ascii="仿宋" w:hAnsi="仿宋" w:eastAsia="仿宋"/>
                <w:b/>
                <w:bCs/>
                <w:kern w:val="0"/>
                <w:sz w:val="20"/>
                <w:szCs w:val="21"/>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0"/>
                <w:szCs w:val="20"/>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427"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c>
          <w:tcPr>
            <w:tcW w:w="3068"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kern w:val="0"/>
                <w:sz w:val="20"/>
                <w:szCs w:val="20"/>
              </w:rPr>
            </w:pPr>
          </w:p>
        </w:tc>
      </w:tr>
    </w:tbl>
    <w:p>
      <w:pPr>
        <w:rPr>
          <w:vanish/>
        </w:rPr>
      </w:pPr>
    </w:p>
    <w:tbl>
      <w:tblPr>
        <w:tblStyle w:val="10"/>
        <w:tblW w:w="9034" w:type="dxa"/>
        <w:tblInd w:w="1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2162"/>
        <w:gridCol w:w="2693"/>
        <w:gridCol w:w="30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restart"/>
            <w:vAlign w:val="center"/>
          </w:tcPr>
          <w:p>
            <w:pPr>
              <w:jc w:val="center"/>
              <w:rPr>
                <w:rFonts w:ascii="仿宋" w:hAnsi="仿宋" w:eastAsia="仿宋"/>
                <w:b/>
                <w:bCs/>
                <w:szCs w:val="21"/>
              </w:rPr>
            </w:pPr>
            <w:r>
              <w:rPr>
                <w:rFonts w:hint="eastAsia" w:ascii="仿宋" w:hAnsi="仿宋" w:eastAsia="仿宋"/>
                <w:b/>
                <w:bCs/>
                <w:szCs w:val="21"/>
              </w:rPr>
              <w:t>获得荣誉</w:t>
            </w:r>
          </w:p>
          <w:p>
            <w:pPr>
              <w:jc w:val="center"/>
              <w:rPr>
                <w:rFonts w:ascii="仿宋" w:hAnsi="仿宋" w:eastAsia="仿宋"/>
                <w:b/>
                <w:bCs/>
                <w:szCs w:val="21"/>
              </w:rPr>
            </w:pPr>
            <w:r>
              <w:rPr>
                <w:rFonts w:hint="eastAsia" w:ascii="仿宋" w:hAnsi="仿宋" w:eastAsia="仿宋"/>
                <w:b/>
                <w:bCs/>
                <w:szCs w:val="21"/>
              </w:rPr>
              <w:t>情况（省级</w:t>
            </w:r>
          </w:p>
          <w:p>
            <w:pPr>
              <w:jc w:val="center"/>
              <w:rPr>
                <w:rFonts w:ascii="仿宋" w:hAnsi="仿宋" w:eastAsia="仿宋"/>
                <w:szCs w:val="21"/>
              </w:rPr>
            </w:pPr>
            <w:r>
              <w:rPr>
                <w:rFonts w:hint="eastAsia" w:ascii="仿宋" w:hAnsi="仿宋" w:eastAsia="仿宋"/>
                <w:b/>
                <w:bCs/>
                <w:szCs w:val="21"/>
              </w:rPr>
              <w:t>以上）</w:t>
            </w:r>
          </w:p>
        </w:tc>
        <w:tc>
          <w:tcPr>
            <w:tcW w:w="2162" w:type="dxa"/>
            <w:vAlign w:val="center"/>
          </w:tcPr>
          <w:p>
            <w:pPr>
              <w:jc w:val="center"/>
              <w:rPr>
                <w:rFonts w:ascii="仿宋" w:hAnsi="仿宋" w:eastAsia="仿宋"/>
                <w:b/>
                <w:szCs w:val="21"/>
              </w:rPr>
            </w:pPr>
            <w:r>
              <w:rPr>
                <w:rFonts w:hint="eastAsia" w:ascii="仿宋" w:hAnsi="仿宋" w:eastAsia="仿宋"/>
                <w:b/>
                <w:szCs w:val="21"/>
              </w:rPr>
              <w:t>荣誉名称</w:t>
            </w:r>
          </w:p>
        </w:tc>
        <w:tc>
          <w:tcPr>
            <w:tcW w:w="2693" w:type="dxa"/>
            <w:vAlign w:val="center"/>
          </w:tcPr>
          <w:p>
            <w:pPr>
              <w:jc w:val="center"/>
              <w:rPr>
                <w:rFonts w:ascii="仿宋" w:hAnsi="仿宋" w:eastAsia="仿宋"/>
                <w:b/>
                <w:szCs w:val="21"/>
              </w:rPr>
            </w:pPr>
            <w:r>
              <w:rPr>
                <w:rFonts w:hint="eastAsia" w:ascii="仿宋" w:hAnsi="仿宋" w:eastAsia="仿宋"/>
                <w:b/>
                <w:szCs w:val="21"/>
              </w:rPr>
              <w:t>授予单位</w:t>
            </w:r>
          </w:p>
        </w:tc>
        <w:tc>
          <w:tcPr>
            <w:tcW w:w="3076" w:type="dxa"/>
            <w:vAlign w:val="center"/>
          </w:tcPr>
          <w:p>
            <w:pPr>
              <w:jc w:val="center"/>
              <w:rPr>
                <w:rFonts w:ascii="仿宋" w:hAnsi="仿宋" w:eastAsia="仿宋"/>
                <w:b/>
                <w:szCs w:val="21"/>
              </w:rPr>
            </w:pPr>
            <w:r>
              <w:rPr>
                <w:rFonts w:hint="eastAsia" w:ascii="仿宋" w:hAnsi="仿宋" w:eastAsia="仿宋"/>
                <w:b/>
                <w:szCs w:val="21"/>
              </w:rPr>
              <w:t>获奖日期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103" w:type="dxa"/>
            <w:vMerge w:val="continue"/>
            <w:vAlign w:val="center"/>
          </w:tcPr>
          <w:p>
            <w:pPr>
              <w:widowControl/>
              <w:jc w:val="left"/>
              <w:rPr>
                <w:rFonts w:ascii="仿宋" w:hAnsi="仿宋" w:eastAsia="仿宋"/>
                <w:szCs w:val="21"/>
              </w:rPr>
            </w:pPr>
          </w:p>
        </w:tc>
        <w:tc>
          <w:tcPr>
            <w:tcW w:w="2162" w:type="dxa"/>
          </w:tcPr>
          <w:p>
            <w:pPr>
              <w:rPr>
                <w:rFonts w:ascii="仿宋" w:hAnsi="仿宋" w:eastAsia="仿宋"/>
                <w:szCs w:val="21"/>
              </w:rPr>
            </w:pPr>
          </w:p>
        </w:tc>
        <w:tc>
          <w:tcPr>
            <w:tcW w:w="2693" w:type="dxa"/>
          </w:tcPr>
          <w:p>
            <w:pPr>
              <w:rPr>
                <w:rFonts w:ascii="仿宋" w:hAnsi="仿宋" w:eastAsia="仿宋"/>
                <w:szCs w:val="21"/>
              </w:rPr>
            </w:pPr>
          </w:p>
        </w:tc>
        <w:tc>
          <w:tcPr>
            <w:tcW w:w="3076" w:type="dxa"/>
          </w:tcPr>
          <w:p>
            <w:pPr>
              <w:rPr>
                <w:rFonts w:ascii="仿宋" w:hAnsi="仿宋" w:eastAsia="仿宋"/>
                <w:szCs w:val="21"/>
              </w:rPr>
            </w:pPr>
          </w:p>
        </w:tc>
      </w:tr>
    </w:tbl>
    <w:p>
      <w:pPr>
        <w:spacing w:beforeLines="50"/>
        <w:rPr>
          <w:vanish/>
        </w:rPr>
      </w:pPr>
    </w:p>
    <w:tbl>
      <w:tblPr>
        <w:tblStyle w:val="10"/>
        <w:tblW w:w="9034" w:type="dxa"/>
        <w:tblInd w:w="1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779"/>
        <w:gridCol w:w="791"/>
        <w:gridCol w:w="1172"/>
        <w:gridCol w:w="1678"/>
        <w:gridCol w:w="116"/>
        <w:gridCol w:w="23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restart"/>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会费缴纳</w:t>
            </w:r>
          </w:p>
          <w:p>
            <w:pPr>
              <w:jc w:val="center"/>
              <w:rPr>
                <w:rFonts w:ascii="仿宋" w:hAnsi="仿宋" w:eastAsia="仿宋"/>
                <w:b/>
                <w:kern w:val="0"/>
                <w:sz w:val="20"/>
                <w:szCs w:val="20"/>
              </w:rPr>
            </w:pPr>
            <w:r>
              <w:rPr>
                <w:rFonts w:hint="eastAsia" w:ascii="仿宋" w:hAnsi="仿宋" w:eastAsia="仿宋"/>
                <w:b/>
                <w:kern w:val="0"/>
                <w:sz w:val="20"/>
                <w:szCs w:val="20"/>
              </w:rPr>
              <w:t>情况（元）</w:t>
            </w:r>
          </w:p>
        </w:tc>
        <w:tc>
          <w:tcPr>
            <w:tcW w:w="1779" w:type="dxa"/>
            <w:shd w:val="clear" w:color="auto" w:fill="auto"/>
            <w:vAlign w:val="center"/>
          </w:tcPr>
          <w:p>
            <w:pPr>
              <w:jc w:val="center"/>
              <w:rPr>
                <w:b/>
                <w:kern w:val="0"/>
                <w:sz w:val="20"/>
                <w:szCs w:val="20"/>
              </w:rPr>
            </w:pPr>
            <w:r>
              <w:rPr>
                <w:b/>
                <w:kern w:val="0"/>
                <w:sz w:val="20"/>
                <w:szCs w:val="20"/>
              </w:rPr>
              <w:t>2015</w:t>
            </w:r>
            <w:r>
              <w:rPr>
                <w:rFonts w:hint="eastAsia"/>
                <w:b/>
                <w:kern w:val="0"/>
                <w:sz w:val="20"/>
                <w:szCs w:val="20"/>
              </w:rPr>
              <w:t>年</w:t>
            </w:r>
          </w:p>
        </w:tc>
        <w:tc>
          <w:tcPr>
            <w:tcW w:w="1963" w:type="dxa"/>
            <w:gridSpan w:val="2"/>
            <w:shd w:val="clear" w:color="auto" w:fill="auto"/>
            <w:vAlign w:val="center"/>
          </w:tcPr>
          <w:p>
            <w:pPr>
              <w:jc w:val="center"/>
              <w:rPr>
                <w:b/>
                <w:kern w:val="0"/>
                <w:sz w:val="20"/>
                <w:szCs w:val="20"/>
              </w:rPr>
            </w:pPr>
            <w:r>
              <w:rPr>
                <w:b/>
                <w:kern w:val="0"/>
                <w:sz w:val="20"/>
                <w:szCs w:val="20"/>
              </w:rPr>
              <w:t>2016</w:t>
            </w:r>
            <w:r>
              <w:rPr>
                <w:rFonts w:hint="eastAsia"/>
                <w:b/>
                <w:kern w:val="0"/>
                <w:sz w:val="20"/>
                <w:szCs w:val="20"/>
              </w:rPr>
              <w:t>年</w:t>
            </w:r>
          </w:p>
        </w:tc>
        <w:tc>
          <w:tcPr>
            <w:tcW w:w="1794" w:type="dxa"/>
            <w:gridSpan w:val="2"/>
            <w:shd w:val="clear" w:color="auto" w:fill="auto"/>
            <w:vAlign w:val="center"/>
          </w:tcPr>
          <w:p>
            <w:pPr>
              <w:jc w:val="center"/>
              <w:rPr>
                <w:b/>
                <w:kern w:val="0"/>
                <w:sz w:val="20"/>
                <w:szCs w:val="20"/>
              </w:rPr>
            </w:pPr>
            <w:r>
              <w:rPr>
                <w:b/>
                <w:kern w:val="0"/>
                <w:sz w:val="20"/>
                <w:szCs w:val="20"/>
              </w:rPr>
              <w:t>2017</w:t>
            </w:r>
            <w:r>
              <w:rPr>
                <w:rFonts w:hint="eastAsia"/>
                <w:b/>
                <w:kern w:val="0"/>
                <w:sz w:val="20"/>
                <w:szCs w:val="20"/>
              </w:rPr>
              <w:t>年</w:t>
            </w:r>
          </w:p>
        </w:tc>
        <w:tc>
          <w:tcPr>
            <w:tcW w:w="2395" w:type="dxa"/>
            <w:shd w:val="clear" w:color="auto" w:fill="auto"/>
            <w:vAlign w:val="center"/>
          </w:tcPr>
          <w:p>
            <w:pPr>
              <w:jc w:val="center"/>
              <w:rPr>
                <w:b/>
                <w:kern w:val="0"/>
                <w:sz w:val="20"/>
                <w:szCs w:val="20"/>
              </w:rPr>
            </w:pPr>
            <w:r>
              <w:rPr>
                <w:b/>
                <w:kern w:val="0"/>
                <w:sz w:val="20"/>
                <w:szCs w:val="20"/>
              </w:rPr>
              <w:t>2018</w:t>
            </w:r>
            <w:r>
              <w:rPr>
                <w:rFonts w:hint="eastAsia"/>
                <w:b/>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continue"/>
            <w:shd w:val="clear" w:color="auto" w:fill="auto"/>
            <w:vAlign w:val="center"/>
          </w:tcPr>
          <w:p>
            <w:pPr>
              <w:rPr>
                <w:rFonts w:ascii="仿宋" w:hAnsi="仿宋" w:eastAsia="仿宋"/>
                <w:b/>
                <w:kern w:val="0"/>
                <w:sz w:val="20"/>
                <w:szCs w:val="20"/>
              </w:rPr>
            </w:pPr>
          </w:p>
        </w:tc>
        <w:tc>
          <w:tcPr>
            <w:tcW w:w="1779" w:type="dxa"/>
            <w:shd w:val="clear" w:color="auto" w:fill="auto"/>
          </w:tcPr>
          <w:p>
            <w:pPr>
              <w:rPr>
                <w:kern w:val="0"/>
                <w:sz w:val="20"/>
                <w:szCs w:val="20"/>
              </w:rPr>
            </w:pPr>
          </w:p>
        </w:tc>
        <w:tc>
          <w:tcPr>
            <w:tcW w:w="1963" w:type="dxa"/>
            <w:gridSpan w:val="2"/>
            <w:shd w:val="clear" w:color="auto" w:fill="auto"/>
          </w:tcPr>
          <w:p>
            <w:pPr>
              <w:rPr>
                <w:kern w:val="0"/>
                <w:sz w:val="20"/>
                <w:szCs w:val="20"/>
              </w:rPr>
            </w:pPr>
          </w:p>
        </w:tc>
        <w:tc>
          <w:tcPr>
            <w:tcW w:w="1794" w:type="dxa"/>
            <w:gridSpan w:val="2"/>
            <w:shd w:val="clear" w:color="auto" w:fill="auto"/>
          </w:tcPr>
          <w:p>
            <w:pPr>
              <w:rPr>
                <w:kern w:val="0"/>
                <w:sz w:val="20"/>
                <w:szCs w:val="20"/>
              </w:rPr>
            </w:pPr>
          </w:p>
        </w:tc>
        <w:tc>
          <w:tcPr>
            <w:tcW w:w="2395" w:type="dxa"/>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8" w:hRule="atLeast"/>
        </w:trPr>
        <w:tc>
          <w:tcPr>
            <w:tcW w:w="1103"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实施《乳制品良好生产</w:t>
            </w:r>
          </w:p>
          <w:p>
            <w:pPr>
              <w:jc w:val="center"/>
              <w:rPr>
                <w:rFonts w:ascii="仿宋" w:hAnsi="仿宋" w:eastAsia="仿宋"/>
                <w:kern w:val="0"/>
                <w:sz w:val="20"/>
                <w:szCs w:val="20"/>
              </w:rPr>
            </w:pPr>
            <w:r>
              <w:rPr>
                <w:rFonts w:hint="eastAsia" w:ascii="仿宋" w:hAnsi="仿宋" w:eastAsia="仿宋"/>
                <w:b/>
                <w:bCs/>
                <w:kern w:val="0"/>
                <w:sz w:val="20"/>
                <w:szCs w:val="21"/>
              </w:rPr>
              <w:t>规范》情况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0" w:hRule="atLeast"/>
        </w:trPr>
        <w:tc>
          <w:tcPr>
            <w:tcW w:w="1103"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有无发生</w:t>
            </w:r>
          </w:p>
          <w:p>
            <w:pPr>
              <w:jc w:val="center"/>
              <w:rPr>
                <w:rFonts w:ascii="仿宋" w:hAnsi="仿宋" w:eastAsia="仿宋"/>
                <w:b/>
                <w:bCs/>
                <w:kern w:val="0"/>
                <w:sz w:val="20"/>
                <w:szCs w:val="21"/>
              </w:rPr>
            </w:pPr>
            <w:r>
              <w:rPr>
                <w:rFonts w:hint="eastAsia" w:ascii="仿宋" w:hAnsi="仿宋" w:eastAsia="仿宋"/>
                <w:b/>
                <w:bCs/>
                <w:kern w:val="0"/>
                <w:sz w:val="20"/>
                <w:szCs w:val="21"/>
              </w:rPr>
              <w:t>重大质量</w:t>
            </w:r>
          </w:p>
          <w:p>
            <w:pPr>
              <w:jc w:val="center"/>
              <w:rPr>
                <w:rFonts w:ascii="仿宋" w:hAnsi="仿宋" w:eastAsia="仿宋"/>
                <w:kern w:val="0"/>
                <w:sz w:val="20"/>
                <w:szCs w:val="20"/>
              </w:rPr>
            </w:pPr>
            <w:r>
              <w:rPr>
                <w:rFonts w:hint="eastAsia" w:ascii="仿宋" w:hAnsi="仿宋" w:eastAsia="仿宋"/>
                <w:b/>
                <w:bCs/>
                <w:kern w:val="0"/>
                <w:sz w:val="20"/>
                <w:szCs w:val="21"/>
              </w:rPr>
              <w:t>安全事故</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restart"/>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奶源基地</w:t>
            </w:r>
          </w:p>
          <w:p>
            <w:pPr>
              <w:jc w:val="center"/>
              <w:rPr>
                <w:rFonts w:ascii="仿宋" w:hAnsi="仿宋" w:eastAsia="仿宋"/>
                <w:b/>
                <w:bCs/>
                <w:kern w:val="0"/>
                <w:sz w:val="20"/>
                <w:szCs w:val="21"/>
              </w:rPr>
            </w:pPr>
            <w:r>
              <w:rPr>
                <w:rFonts w:hint="eastAsia" w:ascii="仿宋" w:hAnsi="仿宋" w:eastAsia="仿宋"/>
                <w:b/>
                <w:bCs/>
                <w:kern w:val="0"/>
                <w:sz w:val="20"/>
                <w:szCs w:val="21"/>
              </w:rPr>
              <w:t>建设情况</w:t>
            </w:r>
          </w:p>
          <w:p>
            <w:pPr>
              <w:jc w:val="center"/>
              <w:rPr>
                <w:rFonts w:ascii="仿宋" w:hAnsi="仿宋" w:eastAsia="仿宋"/>
                <w:kern w:val="0"/>
                <w:sz w:val="20"/>
                <w:szCs w:val="20"/>
              </w:rPr>
            </w:pPr>
            <w:r>
              <w:rPr>
                <w:rFonts w:hint="eastAsia" w:ascii="仿宋" w:hAnsi="仿宋" w:eastAsia="仿宋"/>
                <w:b/>
                <w:bCs/>
                <w:kern w:val="0"/>
                <w:sz w:val="20"/>
                <w:szCs w:val="21"/>
              </w:rPr>
              <w:t>（2017年）</w:t>
            </w:r>
          </w:p>
        </w:tc>
        <w:tc>
          <w:tcPr>
            <w:tcW w:w="2570" w:type="dxa"/>
            <w:gridSpan w:val="2"/>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自营牧场(个)</w:t>
            </w:r>
          </w:p>
        </w:tc>
        <w:tc>
          <w:tcPr>
            <w:tcW w:w="1172" w:type="dxa"/>
            <w:shd w:val="clear" w:color="auto" w:fill="auto"/>
            <w:vAlign w:val="center"/>
          </w:tcPr>
          <w:p>
            <w:pPr>
              <w:jc w:val="center"/>
              <w:rPr>
                <w:rFonts w:ascii="仿宋" w:hAnsi="仿宋" w:eastAsia="仿宋"/>
                <w:b/>
                <w:bCs/>
                <w:kern w:val="0"/>
                <w:sz w:val="20"/>
                <w:szCs w:val="21"/>
              </w:rPr>
            </w:pPr>
          </w:p>
        </w:tc>
        <w:tc>
          <w:tcPr>
            <w:tcW w:w="1678"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日均收奶量（吨）</w:t>
            </w:r>
          </w:p>
        </w:tc>
        <w:tc>
          <w:tcPr>
            <w:tcW w:w="2511" w:type="dxa"/>
            <w:gridSpan w:val="2"/>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continue"/>
            <w:shd w:val="clear" w:color="auto" w:fill="auto"/>
            <w:vAlign w:val="center"/>
          </w:tcPr>
          <w:p>
            <w:pPr>
              <w:rPr>
                <w:rFonts w:ascii="仿宋" w:hAnsi="仿宋" w:eastAsia="仿宋"/>
                <w:kern w:val="0"/>
                <w:sz w:val="20"/>
                <w:szCs w:val="20"/>
              </w:rPr>
            </w:pPr>
          </w:p>
        </w:tc>
        <w:tc>
          <w:tcPr>
            <w:tcW w:w="2570" w:type="dxa"/>
            <w:gridSpan w:val="2"/>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全群存栏(头)</w:t>
            </w:r>
          </w:p>
        </w:tc>
        <w:tc>
          <w:tcPr>
            <w:tcW w:w="1172" w:type="dxa"/>
            <w:shd w:val="clear" w:color="auto" w:fill="auto"/>
            <w:vAlign w:val="center"/>
          </w:tcPr>
          <w:p>
            <w:pPr>
              <w:jc w:val="center"/>
              <w:rPr>
                <w:rFonts w:ascii="仿宋" w:hAnsi="仿宋" w:eastAsia="仿宋"/>
                <w:b/>
                <w:bCs/>
                <w:kern w:val="0"/>
                <w:sz w:val="20"/>
                <w:szCs w:val="21"/>
              </w:rPr>
            </w:pPr>
          </w:p>
        </w:tc>
        <w:tc>
          <w:tcPr>
            <w:tcW w:w="1678"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泌乳牛(头)</w:t>
            </w:r>
          </w:p>
        </w:tc>
        <w:tc>
          <w:tcPr>
            <w:tcW w:w="2511" w:type="dxa"/>
            <w:gridSpan w:val="2"/>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continue"/>
            <w:shd w:val="clear" w:color="auto" w:fill="auto"/>
            <w:vAlign w:val="center"/>
          </w:tcPr>
          <w:p>
            <w:pPr>
              <w:rPr>
                <w:rFonts w:ascii="仿宋" w:hAnsi="仿宋" w:eastAsia="仿宋"/>
                <w:kern w:val="0"/>
                <w:sz w:val="20"/>
                <w:szCs w:val="20"/>
              </w:rPr>
            </w:pPr>
          </w:p>
        </w:tc>
        <w:tc>
          <w:tcPr>
            <w:tcW w:w="2570" w:type="dxa"/>
            <w:gridSpan w:val="2"/>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合资牧场(个)</w:t>
            </w:r>
          </w:p>
        </w:tc>
        <w:tc>
          <w:tcPr>
            <w:tcW w:w="1172" w:type="dxa"/>
            <w:shd w:val="clear" w:color="auto" w:fill="auto"/>
            <w:vAlign w:val="center"/>
          </w:tcPr>
          <w:p>
            <w:pPr>
              <w:jc w:val="center"/>
              <w:rPr>
                <w:rFonts w:ascii="仿宋" w:hAnsi="仿宋" w:eastAsia="仿宋"/>
                <w:b/>
                <w:bCs/>
                <w:kern w:val="0"/>
                <w:sz w:val="20"/>
                <w:szCs w:val="21"/>
              </w:rPr>
            </w:pPr>
          </w:p>
        </w:tc>
        <w:tc>
          <w:tcPr>
            <w:tcW w:w="1678"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日均收奶量（吨）</w:t>
            </w:r>
          </w:p>
        </w:tc>
        <w:tc>
          <w:tcPr>
            <w:tcW w:w="2511" w:type="dxa"/>
            <w:gridSpan w:val="2"/>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103" w:type="dxa"/>
            <w:vMerge w:val="continue"/>
            <w:shd w:val="clear" w:color="auto" w:fill="auto"/>
            <w:vAlign w:val="center"/>
          </w:tcPr>
          <w:p>
            <w:pPr>
              <w:rPr>
                <w:rFonts w:ascii="仿宋" w:hAnsi="仿宋" w:eastAsia="仿宋"/>
                <w:kern w:val="0"/>
                <w:sz w:val="20"/>
                <w:szCs w:val="20"/>
              </w:rPr>
            </w:pPr>
          </w:p>
        </w:tc>
        <w:tc>
          <w:tcPr>
            <w:tcW w:w="2570" w:type="dxa"/>
            <w:gridSpan w:val="2"/>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合同牧场、小区、奶站等(个)</w:t>
            </w:r>
          </w:p>
        </w:tc>
        <w:tc>
          <w:tcPr>
            <w:tcW w:w="1172" w:type="dxa"/>
            <w:shd w:val="clear" w:color="auto" w:fill="auto"/>
            <w:vAlign w:val="center"/>
          </w:tcPr>
          <w:p>
            <w:pPr>
              <w:jc w:val="center"/>
              <w:rPr>
                <w:rFonts w:ascii="仿宋" w:hAnsi="仿宋" w:eastAsia="仿宋"/>
                <w:b/>
                <w:bCs/>
                <w:kern w:val="0"/>
                <w:sz w:val="20"/>
                <w:szCs w:val="21"/>
              </w:rPr>
            </w:pPr>
          </w:p>
        </w:tc>
        <w:tc>
          <w:tcPr>
            <w:tcW w:w="1678" w:type="dxa"/>
            <w:shd w:val="clear" w:color="auto" w:fill="auto"/>
            <w:vAlign w:val="center"/>
          </w:tcPr>
          <w:p>
            <w:pPr>
              <w:jc w:val="center"/>
              <w:rPr>
                <w:rFonts w:ascii="仿宋" w:hAnsi="仿宋" w:eastAsia="仿宋"/>
                <w:b/>
                <w:bCs/>
                <w:kern w:val="0"/>
                <w:sz w:val="20"/>
                <w:szCs w:val="21"/>
              </w:rPr>
            </w:pPr>
            <w:r>
              <w:rPr>
                <w:rFonts w:hint="eastAsia" w:ascii="仿宋" w:hAnsi="仿宋" w:eastAsia="仿宋"/>
                <w:b/>
                <w:bCs/>
                <w:kern w:val="0"/>
                <w:sz w:val="20"/>
                <w:szCs w:val="21"/>
              </w:rPr>
              <w:t>日均收奶量（吨）</w:t>
            </w:r>
          </w:p>
        </w:tc>
        <w:tc>
          <w:tcPr>
            <w:tcW w:w="2511" w:type="dxa"/>
            <w:gridSpan w:val="2"/>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3" w:hRule="atLeast"/>
        </w:trPr>
        <w:tc>
          <w:tcPr>
            <w:tcW w:w="1103" w:type="dxa"/>
            <w:vMerge w:val="restart"/>
            <w:shd w:val="clear" w:color="auto" w:fill="auto"/>
            <w:vAlign w:val="center"/>
          </w:tcPr>
          <w:p>
            <w:pPr>
              <w:jc w:val="center"/>
              <w:rPr>
                <w:rFonts w:ascii="仿宋" w:hAnsi="仿宋" w:eastAsia="仿宋"/>
                <w:b/>
                <w:kern w:val="0"/>
                <w:sz w:val="20"/>
                <w:szCs w:val="20"/>
              </w:rPr>
            </w:pPr>
            <w:r>
              <w:rPr>
                <w:rFonts w:hint="eastAsia" w:ascii="仿宋" w:hAnsi="仿宋" w:eastAsia="仿宋"/>
                <w:b/>
                <w:bCs/>
                <w:kern w:val="0"/>
                <w:sz w:val="20"/>
                <w:szCs w:val="21"/>
              </w:rPr>
              <w:t>原料奶收购来源及占比</w:t>
            </w:r>
          </w:p>
        </w:tc>
        <w:tc>
          <w:tcPr>
            <w:tcW w:w="2570" w:type="dxa"/>
            <w:gridSpan w:val="2"/>
            <w:shd w:val="clear" w:color="auto" w:fill="auto"/>
            <w:vAlign w:val="center"/>
          </w:tcPr>
          <w:p>
            <w:pPr>
              <w:jc w:val="center"/>
              <w:rPr>
                <w:kern w:val="0"/>
                <w:sz w:val="20"/>
                <w:szCs w:val="20"/>
              </w:rPr>
            </w:pPr>
            <w:r>
              <w:rPr>
                <w:rFonts w:hint="eastAsia" w:ascii="仿宋" w:hAnsi="仿宋" w:eastAsia="仿宋"/>
                <w:b/>
                <w:bCs/>
                <w:kern w:val="0"/>
                <w:sz w:val="20"/>
                <w:szCs w:val="21"/>
              </w:rPr>
              <w:t>自营牧场</w:t>
            </w:r>
          </w:p>
        </w:tc>
        <w:tc>
          <w:tcPr>
            <w:tcW w:w="2850" w:type="dxa"/>
            <w:gridSpan w:val="2"/>
            <w:shd w:val="clear" w:color="auto" w:fill="auto"/>
            <w:vAlign w:val="center"/>
          </w:tcPr>
          <w:p>
            <w:pPr>
              <w:jc w:val="center"/>
              <w:rPr>
                <w:kern w:val="0"/>
                <w:sz w:val="20"/>
                <w:szCs w:val="20"/>
              </w:rPr>
            </w:pPr>
            <w:r>
              <w:rPr>
                <w:rFonts w:hint="eastAsia" w:ascii="仿宋" w:hAnsi="仿宋" w:eastAsia="仿宋"/>
                <w:b/>
                <w:bCs/>
                <w:kern w:val="0"/>
                <w:sz w:val="20"/>
                <w:szCs w:val="21"/>
              </w:rPr>
              <w:t>合资牧场</w:t>
            </w:r>
          </w:p>
        </w:tc>
        <w:tc>
          <w:tcPr>
            <w:tcW w:w="2511" w:type="dxa"/>
            <w:gridSpan w:val="2"/>
            <w:shd w:val="clear" w:color="auto" w:fill="auto"/>
            <w:vAlign w:val="center"/>
          </w:tcPr>
          <w:p>
            <w:pPr>
              <w:jc w:val="center"/>
              <w:rPr>
                <w:kern w:val="0"/>
                <w:sz w:val="20"/>
                <w:szCs w:val="20"/>
              </w:rPr>
            </w:pPr>
            <w:r>
              <w:rPr>
                <w:rFonts w:hint="eastAsia" w:ascii="仿宋" w:hAnsi="仿宋" w:eastAsia="仿宋"/>
                <w:b/>
                <w:bCs/>
                <w:kern w:val="0"/>
                <w:sz w:val="20"/>
                <w:szCs w:val="21"/>
              </w:rPr>
              <w:t>合同牧场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103" w:type="dxa"/>
            <w:vMerge w:val="continue"/>
            <w:shd w:val="clear" w:color="auto" w:fill="auto"/>
            <w:vAlign w:val="center"/>
          </w:tcPr>
          <w:p>
            <w:pPr>
              <w:jc w:val="center"/>
              <w:rPr>
                <w:rFonts w:ascii="仿宋" w:hAnsi="仿宋" w:eastAsia="仿宋"/>
                <w:b/>
                <w:bCs/>
                <w:kern w:val="0"/>
                <w:sz w:val="20"/>
                <w:szCs w:val="21"/>
              </w:rPr>
            </w:pPr>
          </w:p>
        </w:tc>
        <w:tc>
          <w:tcPr>
            <w:tcW w:w="2570" w:type="dxa"/>
            <w:gridSpan w:val="2"/>
            <w:shd w:val="clear" w:color="auto" w:fill="auto"/>
          </w:tcPr>
          <w:p>
            <w:pPr>
              <w:rPr>
                <w:rFonts w:ascii="仿宋" w:hAnsi="仿宋" w:eastAsia="仿宋"/>
                <w:b/>
                <w:bCs/>
                <w:kern w:val="0"/>
                <w:sz w:val="20"/>
                <w:szCs w:val="21"/>
              </w:rPr>
            </w:pPr>
          </w:p>
        </w:tc>
        <w:tc>
          <w:tcPr>
            <w:tcW w:w="2850" w:type="dxa"/>
            <w:gridSpan w:val="2"/>
            <w:shd w:val="clear" w:color="auto" w:fill="auto"/>
          </w:tcPr>
          <w:p>
            <w:pPr>
              <w:rPr>
                <w:rFonts w:ascii="仿宋" w:hAnsi="仿宋" w:eastAsia="仿宋"/>
                <w:b/>
                <w:bCs/>
                <w:kern w:val="0"/>
                <w:sz w:val="20"/>
                <w:szCs w:val="21"/>
              </w:rPr>
            </w:pPr>
          </w:p>
        </w:tc>
        <w:tc>
          <w:tcPr>
            <w:tcW w:w="2511" w:type="dxa"/>
            <w:gridSpan w:val="2"/>
            <w:shd w:val="clear" w:color="auto" w:fill="auto"/>
          </w:tcPr>
          <w:p>
            <w:pPr>
              <w:rPr>
                <w:rFonts w:ascii="仿宋" w:hAnsi="仿宋" w:eastAsia="仿宋"/>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7"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自主品牌</w:t>
            </w:r>
          </w:p>
          <w:p>
            <w:pPr>
              <w:jc w:val="center"/>
              <w:rPr>
                <w:rFonts w:ascii="仿宋" w:hAnsi="仿宋" w:eastAsia="仿宋"/>
                <w:b/>
                <w:kern w:val="0"/>
                <w:sz w:val="20"/>
                <w:szCs w:val="20"/>
              </w:rPr>
            </w:pPr>
            <w:r>
              <w:rPr>
                <w:rFonts w:hint="eastAsia" w:ascii="仿宋" w:hAnsi="仿宋" w:eastAsia="仿宋"/>
                <w:b/>
                <w:kern w:val="0"/>
                <w:sz w:val="20"/>
                <w:szCs w:val="20"/>
              </w:rPr>
              <w:t>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获得专利</w:t>
            </w:r>
          </w:p>
          <w:p>
            <w:pPr>
              <w:jc w:val="center"/>
              <w:rPr>
                <w:rFonts w:ascii="仿宋" w:hAnsi="仿宋" w:eastAsia="仿宋"/>
                <w:b/>
                <w:kern w:val="0"/>
                <w:sz w:val="20"/>
                <w:szCs w:val="20"/>
              </w:rPr>
            </w:pPr>
            <w:r>
              <w:rPr>
                <w:rFonts w:hint="eastAsia" w:ascii="仿宋" w:hAnsi="仿宋" w:eastAsia="仿宋"/>
                <w:b/>
                <w:kern w:val="0"/>
                <w:sz w:val="20"/>
                <w:szCs w:val="20"/>
              </w:rPr>
              <w:t>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4"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有无银行贷款不良信用记录情况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有无安全生产重大事故</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8"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有无环境</w:t>
            </w:r>
          </w:p>
          <w:p>
            <w:pPr>
              <w:jc w:val="center"/>
              <w:rPr>
                <w:rFonts w:ascii="仿宋" w:hAnsi="仿宋" w:eastAsia="仿宋"/>
                <w:b/>
                <w:kern w:val="0"/>
                <w:sz w:val="20"/>
                <w:szCs w:val="20"/>
              </w:rPr>
            </w:pPr>
            <w:r>
              <w:rPr>
                <w:rFonts w:hint="eastAsia" w:ascii="仿宋" w:hAnsi="仿宋" w:eastAsia="仿宋"/>
                <w:b/>
                <w:kern w:val="0"/>
                <w:sz w:val="20"/>
                <w:szCs w:val="20"/>
              </w:rPr>
              <w:t>安全事故</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有无相关</w:t>
            </w:r>
          </w:p>
          <w:p>
            <w:pPr>
              <w:jc w:val="center"/>
              <w:rPr>
                <w:rFonts w:ascii="仿宋" w:hAnsi="仿宋" w:eastAsia="仿宋"/>
                <w:b/>
                <w:kern w:val="0"/>
                <w:sz w:val="20"/>
                <w:szCs w:val="20"/>
              </w:rPr>
            </w:pPr>
            <w:r>
              <w:rPr>
                <w:rFonts w:hint="eastAsia" w:ascii="仿宋" w:hAnsi="仿宋" w:eastAsia="仿宋"/>
                <w:b/>
                <w:kern w:val="0"/>
                <w:sz w:val="20"/>
                <w:szCs w:val="20"/>
              </w:rPr>
              <w:t>部门行政</w:t>
            </w:r>
          </w:p>
          <w:p>
            <w:pPr>
              <w:jc w:val="center"/>
              <w:rPr>
                <w:rFonts w:ascii="仿宋" w:hAnsi="仿宋" w:eastAsia="仿宋"/>
                <w:b/>
                <w:kern w:val="0"/>
                <w:sz w:val="20"/>
                <w:szCs w:val="20"/>
              </w:rPr>
            </w:pPr>
            <w:r>
              <w:rPr>
                <w:rFonts w:hint="eastAsia" w:ascii="仿宋" w:hAnsi="仿宋" w:eastAsia="仿宋"/>
                <w:b/>
                <w:kern w:val="0"/>
                <w:sz w:val="20"/>
                <w:szCs w:val="20"/>
              </w:rPr>
              <w:t>处罚情况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有无涉税</w:t>
            </w:r>
          </w:p>
          <w:p>
            <w:pPr>
              <w:jc w:val="center"/>
              <w:rPr>
                <w:rFonts w:ascii="仿宋" w:hAnsi="仿宋" w:eastAsia="仿宋"/>
                <w:b/>
                <w:kern w:val="0"/>
                <w:sz w:val="20"/>
                <w:szCs w:val="20"/>
              </w:rPr>
            </w:pPr>
            <w:r>
              <w:rPr>
                <w:rFonts w:hint="eastAsia" w:ascii="仿宋" w:hAnsi="仿宋" w:eastAsia="仿宋"/>
                <w:b/>
                <w:kern w:val="0"/>
                <w:sz w:val="20"/>
                <w:szCs w:val="20"/>
              </w:rPr>
              <w:t>违法情况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职工社会保障待遇及有无拖欠职工工资情况</w:t>
            </w:r>
          </w:p>
        </w:tc>
        <w:tc>
          <w:tcPr>
            <w:tcW w:w="7931" w:type="dxa"/>
            <w:gridSpan w:val="6"/>
            <w:shd w:val="clear" w:color="auto" w:fill="auto"/>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1103" w:type="dxa"/>
            <w:shd w:val="clear" w:color="auto" w:fill="auto"/>
            <w:vAlign w:val="center"/>
          </w:tcPr>
          <w:p>
            <w:pPr>
              <w:jc w:val="center"/>
              <w:rPr>
                <w:rFonts w:ascii="仿宋" w:hAnsi="仿宋" w:eastAsia="仿宋"/>
                <w:b/>
                <w:kern w:val="0"/>
                <w:sz w:val="20"/>
                <w:szCs w:val="20"/>
              </w:rPr>
            </w:pPr>
            <w:r>
              <w:rPr>
                <w:rFonts w:hint="eastAsia" w:ascii="仿宋" w:hAnsi="仿宋" w:eastAsia="仿宋"/>
                <w:b/>
                <w:kern w:val="0"/>
                <w:sz w:val="20"/>
                <w:szCs w:val="20"/>
              </w:rPr>
              <w:t>支持国家</w:t>
            </w:r>
          </w:p>
          <w:p>
            <w:pPr>
              <w:jc w:val="center"/>
              <w:rPr>
                <w:rFonts w:ascii="仿宋" w:hAnsi="仿宋" w:eastAsia="仿宋"/>
                <w:b/>
                <w:kern w:val="0"/>
                <w:sz w:val="20"/>
                <w:szCs w:val="20"/>
              </w:rPr>
            </w:pPr>
            <w:r>
              <w:rPr>
                <w:rFonts w:hint="eastAsia" w:ascii="仿宋" w:hAnsi="仿宋" w:eastAsia="仿宋"/>
                <w:b/>
                <w:kern w:val="0"/>
                <w:sz w:val="20"/>
                <w:szCs w:val="20"/>
              </w:rPr>
              <w:t>扶贫（公益）</w:t>
            </w:r>
          </w:p>
          <w:p>
            <w:pPr>
              <w:jc w:val="center"/>
              <w:rPr>
                <w:rFonts w:ascii="仿宋" w:hAnsi="仿宋" w:eastAsia="仿宋"/>
                <w:b/>
                <w:kern w:val="0"/>
                <w:sz w:val="20"/>
                <w:szCs w:val="20"/>
              </w:rPr>
            </w:pPr>
            <w:r>
              <w:rPr>
                <w:rFonts w:hint="eastAsia" w:ascii="仿宋" w:hAnsi="仿宋" w:eastAsia="仿宋"/>
                <w:b/>
                <w:kern w:val="0"/>
                <w:sz w:val="20"/>
                <w:szCs w:val="20"/>
              </w:rPr>
              <w:t>情况</w:t>
            </w:r>
          </w:p>
        </w:tc>
        <w:tc>
          <w:tcPr>
            <w:tcW w:w="7931" w:type="dxa"/>
            <w:gridSpan w:val="6"/>
            <w:shd w:val="clear" w:color="auto" w:fill="auto"/>
          </w:tcPr>
          <w:p>
            <w:pPr>
              <w:rPr>
                <w:rFonts w:ascii="仿宋" w:hAnsi="仿宋" w:eastAsia="仿宋"/>
                <w:kern w:val="0"/>
                <w:sz w:val="20"/>
                <w:szCs w:val="20"/>
              </w:rPr>
            </w:pPr>
          </w:p>
        </w:tc>
      </w:tr>
    </w:tbl>
    <w:p>
      <w:pPr>
        <w:spacing w:beforeLines="50"/>
        <w:rPr>
          <w:vanish/>
        </w:rPr>
      </w:pPr>
    </w:p>
    <w:tbl>
      <w:tblPr>
        <w:tblStyle w:val="10"/>
        <w:tblW w:w="9033" w:type="dxa"/>
        <w:tblInd w:w="1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7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91" w:hRule="atLeast"/>
        </w:trPr>
        <w:tc>
          <w:tcPr>
            <w:tcW w:w="1040" w:type="dxa"/>
            <w:textDirection w:val="tbRlV"/>
            <w:vAlign w:val="center"/>
          </w:tcPr>
          <w:p>
            <w:pPr>
              <w:ind w:left="113" w:leftChars="54" w:right="113"/>
              <w:jc w:val="center"/>
              <w:rPr>
                <w:rFonts w:ascii="仿宋" w:hAnsi="仿宋" w:eastAsia="仿宋"/>
                <w:szCs w:val="21"/>
              </w:rPr>
            </w:pPr>
            <w:r>
              <w:rPr>
                <w:rFonts w:hint="eastAsia" w:ascii="仿宋" w:hAnsi="仿宋" w:eastAsia="仿宋"/>
                <w:b/>
                <w:bCs/>
                <w:szCs w:val="21"/>
              </w:rPr>
              <w:t>其他业绩说明</w:t>
            </w:r>
          </w:p>
        </w:tc>
        <w:tc>
          <w:tcPr>
            <w:tcW w:w="7993"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5" w:hRule="atLeast"/>
        </w:trPr>
        <w:tc>
          <w:tcPr>
            <w:tcW w:w="1040" w:type="dxa"/>
            <w:textDirection w:val="tbRlV"/>
            <w:vAlign w:val="center"/>
          </w:tcPr>
          <w:p>
            <w:pPr>
              <w:ind w:left="113" w:right="113"/>
              <w:jc w:val="center"/>
              <w:rPr>
                <w:rFonts w:ascii="仿宋" w:hAnsi="仿宋" w:eastAsia="仿宋"/>
                <w:b/>
                <w:szCs w:val="32"/>
              </w:rPr>
            </w:pPr>
            <w:r>
              <w:rPr>
                <w:rFonts w:hint="eastAsia" w:ascii="仿宋" w:hAnsi="仿宋" w:eastAsia="仿宋"/>
                <w:b/>
                <w:szCs w:val="32"/>
              </w:rPr>
              <w:t>所在单位审核意见</w:t>
            </w:r>
          </w:p>
        </w:tc>
        <w:tc>
          <w:tcPr>
            <w:tcW w:w="7993" w:type="dxa"/>
          </w:tcPr>
          <w:p>
            <w:pPr>
              <w:rPr>
                <w:rFonts w:ascii="仿宋" w:hAnsi="仿宋" w:eastAsia="仿宋"/>
                <w:szCs w:val="21"/>
              </w:rPr>
            </w:pPr>
          </w:p>
          <w:p>
            <w:pPr>
              <w:rPr>
                <w:rFonts w:ascii="仿宋" w:hAnsi="仿宋" w:eastAsia="仿宋"/>
                <w:szCs w:val="21"/>
              </w:rPr>
            </w:pPr>
            <w:r>
              <w:rPr>
                <w:rFonts w:hint="eastAsia" w:ascii="仿宋" w:hAnsi="仿宋" w:eastAsia="仿宋"/>
                <w:szCs w:val="21"/>
              </w:rPr>
              <w:t>本企业所提供的上述情况属实，本人将对其真实性和准确性负责。如有不实，本人将承担一切责任。</w:t>
            </w:r>
          </w:p>
          <w:p>
            <w:pPr>
              <w:ind w:firstLine="4830" w:firstLineChars="2300"/>
              <w:jc w:val="cente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 xml:space="preserve">企业法人签字：                                         </w:t>
            </w:r>
          </w:p>
          <w:p>
            <w:pPr>
              <w:rPr>
                <w:rFonts w:ascii="仿宋" w:hAnsi="仿宋" w:eastAsia="仿宋"/>
                <w:szCs w:val="21"/>
              </w:rPr>
            </w:pPr>
            <w:r>
              <w:rPr>
                <w:rFonts w:hint="eastAsia" w:ascii="仿宋" w:hAnsi="仿宋" w:eastAsia="仿宋"/>
                <w:szCs w:val="21"/>
              </w:rPr>
              <w:t xml:space="preserve">                                                      （公 章）</w:t>
            </w:r>
          </w:p>
          <w:p>
            <w:pPr>
              <w:ind w:firstLine="4830" w:firstLineChars="2300"/>
              <w:rPr>
                <w:rFonts w:ascii="仿宋" w:hAnsi="仿宋" w:eastAsia="仿宋"/>
                <w:sz w:val="18"/>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18" w:hRule="atLeast"/>
        </w:trPr>
        <w:tc>
          <w:tcPr>
            <w:tcW w:w="1040" w:type="dxa"/>
            <w:textDirection w:val="tbRlV"/>
            <w:vAlign w:val="center"/>
          </w:tcPr>
          <w:p>
            <w:pPr>
              <w:ind w:left="113" w:right="113"/>
              <w:jc w:val="center"/>
              <w:rPr>
                <w:rFonts w:ascii="仿宋" w:hAnsi="仿宋" w:eastAsia="仿宋"/>
                <w:b/>
                <w:bCs/>
                <w:szCs w:val="32"/>
              </w:rPr>
            </w:pPr>
            <w:r>
              <w:rPr>
                <w:rFonts w:hint="eastAsia" w:ascii="仿宋" w:hAnsi="仿宋" w:eastAsia="仿宋"/>
                <w:b/>
                <w:bCs/>
                <w:szCs w:val="32"/>
              </w:rPr>
              <w:t>奶协办事处意见</w:t>
            </w:r>
          </w:p>
        </w:tc>
        <w:tc>
          <w:tcPr>
            <w:tcW w:w="7993"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负责人签字：</w:t>
            </w:r>
          </w:p>
          <w:p>
            <w:pPr>
              <w:ind w:firstLine="5565" w:firstLineChars="2650"/>
              <w:rPr>
                <w:rFonts w:ascii="仿宋" w:hAnsi="仿宋" w:eastAsia="仿宋"/>
                <w:szCs w:val="21"/>
              </w:rPr>
            </w:pPr>
            <w:r>
              <w:rPr>
                <w:rFonts w:hint="eastAsia" w:ascii="仿宋" w:hAnsi="仿宋" w:eastAsia="仿宋"/>
                <w:szCs w:val="21"/>
              </w:rPr>
              <w:t>（公 章）</w:t>
            </w:r>
          </w:p>
          <w:p>
            <w:pPr>
              <w:ind w:firstLine="4830" w:firstLineChars="2300"/>
              <w:rPr>
                <w:rFonts w:ascii="仿宋" w:hAnsi="仿宋" w:eastAsia="仿宋"/>
                <w:sz w:val="18"/>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88" w:hRule="atLeast"/>
        </w:trPr>
        <w:tc>
          <w:tcPr>
            <w:tcW w:w="1040" w:type="dxa"/>
            <w:textDirection w:val="tbRlV"/>
            <w:vAlign w:val="center"/>
          </w:tcPr>
          <w:p>
            <w:pPr>
              <w:ind w:left="113" w:right="113"/>
              <w:jc w:val="center"/>
              <w:rPr>
                <w:rFonts w:ascii="仿宋" w:hAnsi="仿宋" w:eastAsia="仿宋"/>
                <w:b/>
                <w:szCs w:val="32"/>
              </w:rPr>
            </w:pPr>
            <w:r>
              <w:rPr>
                <w:rFonts w:hint="eastAsia" w:ascii="仿宋" w:hAnsi="仿宋" w:eastAsia="仿宋"/>
                <w:b/>
                <w:szCs w:val="32"/>
              </w:rPr>
              <w:t>专家评审团意见</w:t>
            </w:r>
          </w:p>
        </w:tc>
        <w:tc>
          <w:tcPr>
            <w:tcW w:w="7993"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tabs>
                <w:tab w:val="left" w:pos="6373"/>
              </w:tabs>
              <w:ind w:right="1395" w:firstLine="2625" w:firstLineChars="1250"/>
              <w:rPr>
                <w:rFonts w:ascii="仿宋" w:hAnsi="仿宋" w:eastAsia="仿宋"/>
                <w:szCs w:val="21"/>
              </w:rPr>
            </w:pPr>
            <w:r>
              <w:rPr>
                <w:rFonts w:hint="eastAsia" w:ascii="仿宋" w:hAnsi="仿宋" w:eastAsia="仿宋"/>
                <w:szCs w:val="21"/>
              </w:rPr>
              <w:t>负责人：</w:t>
            </w:r>
          </w:p>
          <w:p>
            <w:pPr>
              <w:rPr>
                <w:rFonts w:ascii="仿宋" w:hAnsi="仿宋" w:eastAsia="仿宋"/>
                <w:szCs w:val="21"/>
              </w:rPr>
            </w:pPr>
            <w:r>
              <w:rPr>
                <w:rFonts w:hint="eastAsia" w:ascii="仿宋" w:hAnsi="仿宋" w:eastAsia="仿宋"/>
                <w:szCs w:val="21"/>
              </w:rPr>
              <w:t xml:space="preserve">                                                年      月      日</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77" w:hRule="atLeast"/>
        </w:trPr>
        <w:tc>
          <w:tcPr>
            <w:tcW w:w="1040" w:type="dxa"/>
            <w:textDirection w:val="tbRlV"/>
            <w:vAlign w:val="center"/>
          </w:tcPr>
          <w:p>
            <w:pPr>
              <w:ind w:left="113" w:right="113"/>
              <w:jc w:val="center"/>
              <w:rPr>
                <w:rFonts w:ascii="仿宋" w:hAnsi="仿宋" w:eastAsia="仿宋"/>
                <w:b/>
                <w:szCs w:val="32"/>
              </w:rPr>
            </w:pPr>
            <w:r>
              <w:rPr>
                <w:rFonts w:hint="eastAsia" w:ascii="仿宋" w:hAnsi="仿宋" w:eastAsia="仿宋"/>
                <w:b/>
                <w:szCs w:val="32"/>
              </w:rPr>
              <w:t>山东省奶业协会意见</w:t>
            </w:r>
          </w:p>
        </w:tc>
        <w:tc>
          <w:tcPr>
            <w:tcW w:w="7993"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tabs>
                <w:tab w:val="left" w:pos="6373"/>
              </w:tabs>
              <w:ind w:right="1395" w:firstLine="2625" w:firstLineChars="1250"/>
              <w:rPr>
                <w:rFonts w:ascii="仿宋" w:hAnsi="仿宋" w:eastAsia="仿宋"/>
                <w:szCs w:val="21"/>
              </w:rPr>
            </w:pPr>
            <w:r>
              <w:rPr>
                <w:rFonts w:hint="eastAsia" w:ascii="仿宋" w:hAnsi="仿宋" w:eastAsia="仿宋"/>
                <w:szCs w:val="21"/>
              </w:rPr>
              <w:t>负责人：</w:t>
            </w:r>
          </w:p>
          <w:p>
            <w:pPr>
              <w:rPr>
                <w:rFonts w:ascii="仿宋" w:hAnsi="仿宋" w:eastAsia="仿宋"/>
                <w:szCs w:val="21"/>
              </w:rPr>
            </w:pPr>
          </w:p>
          <w:p>
            <w:pPr>
              <w:ind w:firstLine="5460" w:firstLineChars="2600"/>
              <w:rPr>
                <w:rFonts w:ascii="仿宋" w:hAnsi="仿宋" w:eastAsia="仿宋"/>
                <w:szCs w:val="21"/>
              </w:rPr>
            </w:pPr>
            <w:r>
              <w:rPr>
                <w:rFonts w:hint="eastAsia" w:ascii="仿宋" w:hAnsi="仿宋" w:eastAsia="仿宋"/>
                <w:szCs w:val="21"/>
              </w:rPr>
              <w:t>（公 章）</w:t>
            </w:r>
          </w:p>
          <w:p>
            <w:pPr>
              <w:rPr>
                <w:rFonts w:ascii="仿宋" w:hAnsi="仿宋" w:eastAsia="仿宋"/>
                <w:szCs w:val="21"/>
              </w:rPr>
            </w:pPr>
            <w:r>
              <w:rPr>
                <w:rFonts w:hint="eastAsia" w:ascii="仿宋" w:hAnsi="仿宋" w:eastAsia="仿宋"/>
                <w:szCs w:val="21"/>
              </w:rPr>
              <w:t xml:space="preserve">                                                 年    月    日</w:t>
            </w:r>
          </w:p>
          <w:p>
            <w:pPr>
              <w:rPr>
                <w:rFonts w:ascii="仿宋" w:hAnsi="仿宋" w:eastAsia="仿宋"/>
                <w:szCs w:val="21"/>
              </w:rPr>
            </w:pPr>
          </w:p>
        </w:tc>
      </w:tr>
    </w:tbl>
    <w:p>
      <w:pPr>
        <w:rPr>
          <w:sz w:val="24"/>
        </w:rPr>
      </w:pPr>
      <w:r>
        <w:rPr>
          <w:rFonts w:hint="eastAsia"/>
          <w:sz w:val="24"/>
        </w:rPr>
        <w:t>注：1.如无特殊指明，本表所填内容时限为2015-2018年；</w:t>
      </w:r>
    </w:p>
    <w:p>
      <w:pPr>
        <w:rPr>
          <w:sz w:val="24"/>
        </w:rPr>
      </w:pPr>
      <w:r>
        <w:rPr>
          <w:rFonts w:hint="eastAsia"/>
          <w:sz w:val="24"/>
        </w:rPr>
        <w:t>2.“生产许可证”一栏中，“产品名称”内容须与生产许可证保持一致。</w:t>
      </w:r>
    </w:p>
    <w:p>
      <w:pPr>
        <w:rPr>
          <w:sz w:val="30"/>
          <w:szCs w:val="30"/>
        </w:rPr>
      </w:pPr>
    </w:p>
    <w:p>
      <w:pPr>
        <w:rPr>
          <w:rFonts w:ascii="方正大标宋简体" w:hAnsi="方正大标宋简体" w:eastAsia="方正大标宋简体" w:cs="方正大标宋简体"/>
          <w:sz w:val="36"/>
          <w:szCs w:val="36"/>
        </w:rPr>
      </w:pPr>
      <w:r>
        <w:rPr>
          <w:rFonts w:hint="eastAsia"/>
          <w:sz w:val="30"/>
          <w:szCs w:val="30"/>
        </w:rPr>
        <w:t>附件6：</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2018年度优秀供应商申报表</w:t>
      </w:r>
    </w:p>
    <w:p>
      <w:pPr>
        <w:ind w:firstLine="240" w:firstLineChars="100"/>
        <w:rPr>
          <w:rFonts w:ascii="宋体" w:hAnsi="宋体" w:cs="宋体"/>
          <w:kern w:val="0"/>
          <w:sz w:val="24"/>
        </w:rPr>
      </w:pPr>
    </w:p>
    <w:p>
      <w:pPr>
        <w:ind w:firstLine="240" w:firstLineChars="100"/>
        <w:rPr>
          <w:rFonts w:ascii="宋体" w:hAnsi="宋体" w:cs="宋体"/>
          <w:kern w:val="0"/>
          <w:sz w:val="24"/>
        </w:rPr>
      </w:pPr>
      <w:r>
        <w:rPr>
          <w:rFonts w:hint="eastAsia" w:ascii="宋体" w:hAnsi="宋体" w:cs="宋体"/>
          <w:kern w:val="0"/>
          <w:sz w:val="24"/>
        </w:rPr>
        <w:t>申报单位: （盖章）                            填表日期:</w:t>
      </w:r>
    </w:p>
    <w:tbl>
      <w:tblPr>
        <w:tblStyle w:val="10"/>
        <w:tblW w:w="8883" w:type="dxa"/>
        <w:jc w:val="center"/>
        <w:tblInd w:w="323" w:type="dxa"/>
        <w:tblLayout w:type="fixed"/>
        <w:tblCellMar>
          <w:top w:w="0" w:type="dxa"/>
          <w:left w:w="108" w:type="dxa"/>
          <w:bottom w:w="0" w:type="dxa"/>
          <w:right w:w="108" w:type="dxa"/>
        </w:tblCellMar>
      </w:tblPr>
      <w:tblGrid>
        <w:gridCol w:w="1376"/>
        <w:gridCol w:w="2981"/>
        <w:gridCol w:w="780"/>
        <w:gridCol w:w="1180"/>
        <w:gridCol w:w="2566"/>
      </w:tblGrid>
      <w:tr>
        <w:tblPrEx>
          <w:tblLayout w:type="fixed"/>
          <w:tblCellMar>
            <w:top w:w="0" w:type="dxa"/>
            <w:left w:w="108" w:type="dxa"/>
            <w:bottom w:w="0" w:type="dxa"/>
            <w:right w:w="108" w:type="dxa"/>
          </w:tblCellMar>
        </w:tblPrEx>
        <w:trPr>
          <w:trHeight w:val="850"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单位名称</w:t>
            </w:r>
          </w:p>
        </w:tc>
        <w:tc>
          <w:tcPr>
            <w:tcW w:w="37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所属区域</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50" w:hRule="atLeast"/>
          <w:jc w:val="center"/>
        </w:trPr>
        <w:tc>
          <w:tcPr>
            <w:tcW w:w="1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注册地址</w:t>
            </w:r>
          </w:p>
        </w:tc>
        <w:tc>
          <w:tcPr>
            <w:tcW w:w="37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    编</w:t>
            </w:r>
          </w:p>
        </w:tc>
        <w:tc>
          <w:tcPr>
            <w:tcW w:w="25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50" w:hRule="atLeast"/>
          <w:jc w:val="center"/>
        </w:trPr>
        <w:tc>
          <w:tcPr>
            <w:tcW w:w="1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单位性质</w:t>
            </w:r>
          </w:p>
        </w:tc>
        <w:tc>
          <w:tcPr>
            <w:tcW w:w="750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国有□ 股份制□ 民营□ 其他□ （在相应的□画√）</w:t>
            </w:r>
          </w:p>
        </w:tc>
      </w:tr>
      <w:tr>
        <w:tblPrEx>
          <w:tblLayout w:type="fixed"/>
          <w:tblCellMar>
            <w:top w:w="0" w:type="dxa"/>
            <w:left w:w="108" w:type="dxa"/>
            <w:bottom w:w="0" w:type="dxa"/>
            <w:right w:w="108" w:type="dxa"/>
          </w:tblCellMar>
        </w:tblPrEx>
        <w:trPr>
          <w:trHeight w:val="850" w:hRule="atLeast"/>
          <w:jc w:val="center"/>
        </w:trPr>
        <w:tc>
          <w:tcPr>
            <w:tcW w:w="1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法人姓名</w:t>
            </w:r>
          </w:p>
        </w:tc>
        <w:tc>
          <w:tcPr>
            <w:tcW w:w="37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5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50" w:hRule="atLeast"/>
          <w:jc w:val="center"/>
        </w:trPr>
        <w:tc>
          <w:tcPr>
            <w:tcW w:w="1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联系人姓名</w:t>
            </w:r>
          </w:p>
        </w:tc>
        <w:tc>
          <w:tcPr>
            <w:tcW w:w="37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传    真</w:t>
            </w:r>
          </w:p>
        </w:tc>
        <w:tc>
          <w:tcPr>
            <w:tcW w:w="25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50" w:hRule="atLeast"/>
          <w:jc w:val="center"/>
        </w:trPr>
        <w:tc>
          <w:tcPr>
            <w:tcW w:w="137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通讯地址</w:t>
            </w:r>
          </w:p>
        </w:tc>
        <w:tc>
          <w:tcPr>
            <w:tcW w:w="37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    箱</w:t>
            </w:r>
          </w:p>
        </w:tc>
        <w:tc>
          <w:tcPr>
            <w:tcW w:w="25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55" w:hRule="atLeast"/>
          <w:jc w:val="center"/>
        </w:trPr>
        <w:tc>
          <w:tcPr>
            <w:tcW w:w="8883" w:type="dxa"/>
            <w:gridSpan w:val="5"/>
            <w:tcBorders>
              <w:top w:val="single" w:color="auto" w:sz="4" w:space="0"/>
              <w:left w:val="single" w:color="auto" w:sz="4" w:space="0"/>
              <w:bottom w:val="single" w:color="auto" w:sz="4" w:space="0"/>
              <w:right w:val="single" w:color="000000" w:sz="4" w:space="0"/>
            </w:tcBorders>
          </w:tcPr>
          <w:p>
            <w:pPr>
              <w:widowControl/>
              <w:rPr>
                <w:rFonts w:ascii="黑体" w:hAnsi="宋体" w:eastAsia="黑体" w:cs="宋体"/>
                <w:kern w:val="0"/>
                <w:sz w:val="24"/>
              </w:rPr>
            </w:pPr>
          </w:p>
          <w:p>
            <w:pPr>
              <w:widowControl/>
              <w:rPr>
                <w:rFonts w:ascii="黑体" w:hAnsi="宋体" w:eastAsia="黑体" w:cs="宋体"/>
                <w:kern w:val="0"/>
                <w:sz w:val="24"/>
              </w:rPr>
            </w:pPr>
            <w:r>
              <w:rPr>
                <w:rFonts w:hint="eastAsia" w:ascii="黑体" w:hAnsi="宋体" w:eastAsia="黑体" w:cs="宋体"/>
                <w:kern w:val="0"/>
                <w:sz w:val="24"/>
              </w:rPr>
              <w:t>企业简介：</w:t>
            </w:r>
          </w:p>
        </w:tc>
      </w:tr>
      <w:tr>
        <w:tblPrEx>
          <w:tblLayout w:type="fixed"/>
          <w:tblCellMar>
            <w:top w:w="0" w:type="dxa"/>
            <w:left w:w="108" w:type="dxa"/>
            <w:bottom w:w="0" w:type="dxa"/>
            <w:right w:w="108" w:type="dxa"/>
          </w:tblCellMar>
        </w:tblPrEx>
        <w:trPr>
          <w:trHeight w:val="656" w:hRule="atLeast"/>
          <w:jc w:val="center"/>
        </w:trPr>
        <w:tc>
          <w:tcPr>
            <w:tcW w:w="8883"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kern w:val="0"/>
                <w:sz w:val="24"/>
              </w:rPr>
            </w:pPr>
            <w:r>
              <w:rPr>
                <w:rFonts w:hint="eastAsia" w:ascii="宋体" w:hAnsi="宋体" w:cs="宋体"/>
                <w:kern w:val="0"/>
                <w:sz w:val="24"/>
              </w:rPr>
              <w:t>供应产品种类：饲料□动保□设备□种业□其它□ （在相应的□画√）</w:t>
            </w:r>
          </w:p>
        </w:tc>
      </w:tr>
      <w:tr>
        <w:tblPrEx>
          <w:tblLayout w:type="fixed"/>
          <w:tblCellMar>
            <w:top w:w="0" w:type="dxa"/>
            <w:left w:w="108" w:type="dxa"/>
            <w:bottom w:w="0" w:type="dxa"/>
            <w:right w:w="108" w:type="dxa"/>
          </w:tblCellMar>
        </w:tblPrEx>
        <w:trPr>
          <w:trHeight w:val="1199" w:hRule="atLeast"/>
          <w:jc w:val="center"/>
        </w:trPr>
        <w:tc>
          <w:tcPr>
            <w:tcW w:w="8883"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主要产品品种：</w:t>
            </w:r>
          </w:p>
        </w:tc>
      </w:tr>
      <w:tr>
        <w:tblPrEx>
          <w:tblLayout w:type="fixed"/>
          <w:tblCellMar>
            <w:top w:w="0" w:type="dxa"/>
            <w:left w:w="108" w:type="dxa"/>
            <w:bottom w:w="0" w:type="dxa"/>
            <w:right w:w="108" w:type="dxa"/>
          </w:tblCellMar>
        </w:tblPrEx>
        <w:trPr>
          <w:trHeight w:val="1041" w:hRule="atLeast"/>
          <w:jc w:val="center"/>
        </w:trPr>
        <w:tc>
          <w:tcPr>
            <w:tcW w:w="435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2018年销售收入（万元）</w:t>
            </w:r>
          </w:p>
        </w:tc>
        <w:tc>
          <w:tcPr>
            <w:tcW w:w="4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2018年企业产值（万元）</w:t>
            </w:r>
          </w:p>
        </w:tc>
      </w:tr>
      <w:tr>
        <w:tblPrEx>
          <w:tblLayout w:type="fixed"/>
          <w:tblCellMar>
            <w:top w:w="0" w:type="dxa"/>
            <w:left w:w="108" w:type="dxa"/>
            <w:bottom w:w="0" w:type="dxa"/>
            <w:right w:w="108" w:type="dxa"/>
          </w:tblCellMar>
        </w:tblPrEx>
        <w:trPr>
          <w:trHeight w:val="4005"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推荐单位意见</w:t>
            </w:r>
          </w:p>
        </w:tc>
        <w:tc>
          <w:tcPr>
            <w:tcW w:w="750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（自荐、会员推荐、办事处推荐、协会推荐）</w:t>
            </w:r>
          </w:p>
          <w:p>
            <w:pPr>
              <w:widowControl/>
              <w:spacing w:line="360" w:lineRule="auto"/>
              <w:ind w:firstLine="4080" w:firstLineChars="1700"/>
              <w:jc w:val="left"/>
              <w:rPr>
                <w:rFonts w:ascii="宋体" w:hAnsi="宋体" w:cs="宋体"/>
                <w:kern w:val="0"/>
                <w:sz w:val="24"/>
              </w:rPr>
            </w:pPr>
          </w:p>
          <w:p>
            <w:pPr>
              <w:widowControl/>
              <w:spacing w:line="360" w:lineRule="auto"/>
              <w:ind w:firstLine="4080" w:firstLineChars="1700"/>
              <w:jc w:val="left"/>
              <w:rPr>
                <w:rFonts w:ascii="宋体" w:hAnsi="宋体" w:cs="宋体"/>
                <w:kern w:val="0"/>
                <w:sz w:val="24"/>
              </w:rPr>
            </w:pPr>
          </w:p>
          <w:p>
            <w:pPr>
              <w:widowControl/>
              <w:spacing w:line="360" w:lineRule="auto"/>
              <w:ind w:firstLine="4080" w:firstLineChars="1700"/>
              <w:jc w:val="left"/>
              <w:rPr>
                <w:rFonts w:ascii="宋体" w:hAnsi="宋体" w:cs="宋体"/>
                <w:kern w:val="0"/>
                <w:sz w:val="24"/>
              </w:rPr>
            </w:pPr>
          </w:p>
          <w:p>
            <w:pPr>
              <w:widowControl/>
              <w:spacing w:line="360" w:lineRule="auto"/>
              <w:ind w:firstLine="4080" w:firstLineChars="1700"/>
              <w:jc w:val="left"/>
              <w:rPr>
                <w:rFonts w:ascii="宋体" w:hAnsi="宋体" w:cs="宋体"/>
                <w:kern w:val="0"/>
                <w:sz w:val="24"/>
              </w:rPr>
            </w:pPr>
            <w:r>
              <w:rPr>
                <w:rFonts w:hint="eastAsia" w:ascii="宋体" w:hAnsi="宋体" w:cs="宋体"/>
                <w:kern w:val="0"/>
                <w:sz w:val="24"/>
              </w:rPr>
              <w:t>负责人</w:t>
            </w:r>
          </w:p>
          <w:p>
            <w:pPr>
              <w:widowControl/>
              <w:spacing w:line="360" w:lineRule="auto"/>
              <w:ind w:firstLine="4800" w:firstLineChars="2000"/>
              <w:jc w:val="left"/>
              <w:rPr>
                <w:rFonts w:ascii="宋体" w:hAnsi="宋体" w:cs="宋体"/>
                <w:kern w:val="0"/>
                <w:sz w:val="24"/>
              </w:rPr>
            </w:pPr>
            <w:r>
              <w:rPr>
                <w:rFonts w:hint="eastAsia" w:ascii="宋体" w:hAnsi="宋体" w:cs="宋体"/>
                <w:kern w:val="0"/>
                <w:sz w:val="24"/>
              </w:rPr>
              <w:t>年  月  日</w:t>
            </w:r>
          </w:p>
        </w:tc>
      </w:tr>
      <w:tr>
        <w:tblPrEx>
          <w:tblLayout w:type="fixed"/>
          <w:tblCellMar>
            <w:top w:w="0" w:type="dxa"/>
            <w:left w:w="108" w:type="dxa"/>
            <w:bottom w:w="0" w:type="dxa"/>
            <w:right w:w="108" w:type="dxa"/>
          </w:tblCellMar>
        </w:tblPrEx>
        <w:trPr>
          <w:trHeight w:val="4298"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协会意见</w:t>
            </w:r>
          </w:p>
        </w:tc>
        <w:tc>
          <w:tcPr>
            <w:tcW w:w="750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080" w:firstLineChars="1700"/>
              <w:jc w:val="left"/>
              <w:rPr>
                <w:rFonts w:ascii="宋体" w:hAnsi="宋体" w:cs="宋体"/>
                <w:kern w:val="0"/>
                <w:sz w:val="24"/>
              </w:rPr>
            </w:pPr>
          </w:p>
          <w:p>
            <w:pPr>
              <w:widowControl/>
              <w:spacing w:line="360" w:lineRule="auto"/>
              <w:ind w:firstLine="4080" w:firstLineChars="1700"/>
              <w:jc w:val="left"/>
              <w:rPr>
                <w:rFonts w:ascii="宋体" w:hAnsi="宋体" w:cs="宋体"/>
                <w:kern w:val="0"/>
                <w:sz w:val="24"/>
              </w:rPr>
            </w:pPr>
            <w:r>
              <w:rPr>
                <w:rFonts w:hint="eastAsia" w:ascii="宋体" w:hAnsi="宋体" w:cs="宋体"/>
                <w:kern w:val="0"/>
                <w:sz w:val="24"/>
              </w:rPr>
              <w:t>负责人</w:t>
            </w:r>
          </w:p>
          <w:p>
            <w:pPr>
              <w:widowControl/>
              <w:spacing w:line="360" w:lineRule="auto"/>
              <w:ind w:firstLine="4800" w:firstLineChars="2000"/>
              <w:jc w:val="left"/>
              <w:rPr>
                <w:rFonts w:ascii="宋体" w:hAnsi="宋体" w:cs="宋体"/>
                <w:kern w:val="0"/>
                <w:sz w:val="24"/>
              </w:rPr>
            </w:pPr>
            <w:r>
              <w:rPr>
                <w:rFonts w:hint="eastAsia" w:ascii="宋体" w:hAnsi="宋体" w:cs="宋体"/>
                <w:kern w:val="0"/>
                <w:sz w:val="24"/>
              </w:rPr>
              <w:t>年  月  日</w:t>
            </w:r>
          </w:p>
        </w:tc>
      </w:tr>
      <w:tr>
        <w:tblPrEx>
          <w:tblLayout w:type="fixed"/>
          <w:tblCellMar>
            <w:top w:w="0" w:type="dxa"/>
            <w:left w:w="108" w:type="dxa"/>
            <w:bottom w:w="0" w:type="dxa"/>
            <w:right w:w="108" w:type="dxa"/>
          </w:tblCellMar>
        </w:tblPrEx>
        <w:trPr>
          <w:trHeight w:val="2152" w:hRule="atLeast"/>
          <w:jc w:val="center"/>
        </w:trPr>
        <w:tc>
          <w:tcPr>
            <w:tcW w:w="888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1、填报单位对填报内容的真实情况负责；</w:t>
            </w:r>
          </w:p>
          <w:p>
            <w:pPr>
              <w:spacing w:line="360" w:lineRule="auto"/>
              <w:ind w:left="420" w:hanging="420"/>
              <w:jc w:val="left"/>
              <w:rPr>
                <w:rFonts w:ascii="宋体" w:hAnsi="宋体" w:cs="宋体"/>
                <w:kern w:val="0"/>
                <w:sz w:val="24"/>
              </w:rPr>
            </w:pPr>
            <w:r>
              <w:rPr>
                <w:rFonts w:hint="eastAsia" w:ascii="宋体" w:hAnsi="宋体" w:cs="宋体"/>
                <w:kern w:val="0"/>
                <w:sz w:val="24"/>
              </w:rPr>
              <w:t>2、相关数据以2018年数据为准；</w:t>
            </w:r>
          </w:p>
          <w:p>
            <w:pPr>
              <w:spacing w:line="360" w:lineRule="auto"/>
              <w:ind w:left="420" w:hanging="420"/>
              <w:jc w:val="left"/>
              <w:rPr>
                <w:rFonts w:ascii="宋体" w:hAnsi="宋体" w:cs="宋体"/>
                <w:kern w:val="0"/>
                <w:sz w:val="24"/>
              </w:rPr>
            </w:pPr>
            <w:r>
              <w:rPr>
                <w:rFonts w:hint="eastAsia" w:ascii="宋体" w:hAnsi="宋体" w:cs="宋体"/>
                <w:kern w:val="0"/>
                <w:sz w:val="24"/>
              </w:rPr>
              <w:t>3、供应产品品种类分为：饲料、动保、机械设备、种类及其他；</w:t>
            </w:r>
          </w:p>
          <w:p>
            <w:pPr>
              <w:spacing w:line="360" w:lineRule="auto"/>
              <w:ind w:left="420" w:hanging="420"/>
              <w:jc w:val="left"/>
              <w:rPr>
                <w:rFonts w:ascii="宋体" w:hAnsi="宋体" w:cs="宋体"/>
                <w:kern w:val="0"/>
                <w:sz w:val="24"/>
              </w:rPr>
            </w:pPr>
            <w:r>
              <w:rPr>
                <w:rFonts w:hint="eastAsia" w:ascii="宋体" w:hAnsi="宋体" w:cs="宋体"/>
                <w:kern w:val="0"/>
                <w:sz w:val="24"/>
              </w:rPr>
              <w:t>4、同时提供企业营业执照。</w:t>
            </w:r>
          </w:p>
        </w:tc>
      </w:tr>
    </w:tbl>
    <w:p>
      <w:pPr>
        <w:ind w:firstLine="240" w:firstLineChars="100"/>
        <w:jc w:val="left"/>
        <w:rPr>
          <w:rFonts w:ascii="宋体" w:hAnsi="宋体" w:cs="宋体"/>
          <w:kern w:val="0"/>
          <w:sz w:val="24"/>
        </w:rPr>
      </w:pPr>
    </w:p>
    <w:p>
      <w:pPr>
        <w:ind w:left="239" w:leftChars="114" w:firstLine="480" w:firstLineChars="200"/>
        <w:jc w:val="left"/>
        <w:rPr>
          <w:rFonts w:ascii="宋体" w:hAnsi="宋体" w:cs="宋体"/>
          <w:kern w:val="0"/>
          <w:sz w:val="24"/>
        </w:rPr>
      </w:pPr>
      <w:r>
        <w:rPr>
          <w:rFonts w:hint="eastAsia" w:ascii="宋体" w:hAnsi="宋体" w:cs="宋体"/>
          <w:kern w:val="0"/>
          <w:sz w:val="24"/>
        </w:rPr>
        <w:t>注：请于3月15日前将此表填写完整后发送至协会邮箱：</w:t>
      </w:r>
      <w:r>
        <w:fldChar w:fldCharType="begin"/>
      </w:r>
      <w:r>
        <w:instrText xml:space="preserve"> HYPERLINK "mailto:sdnyxh@126.com" </w:instrText>
      </w:r>
      <w:r>
        <w:fldChar w:fldCharType="separate"/>
      </w:r>
      <w:r>
        <w:rPr>
          <w:rStyle w:val="9"/>
          <w:rFonts w:hint="eastAsia" w:ascii="宋体" w:hAnsi="宋体" w:cs="宋体"/>
          <w:color w:val="auto"/>
          <w:kern w:val="0"/>
          <w:sz w:val="24"/>
          <w:u w:val="none"/>
        </w:rPr>
        <w:t>sdnyxh@126.com</w:t>
      </w:r>
      <w:r>
        <w:rPr>
          <w:rStyle w:val="9"/>
          <w:rFonts w:hint="eastAsia" w:ascii="宋体" w:hAnsi="宋体" w:cs="宋体"/>
          <w:color w:val="auto"/>
          <w:kern w:val="0"/>
          <w:sz w:val="24"/>
          <w:u w:val="none"/>
        </w:rPr>
        <w:fldChar w:fldCharType="end"/>
      </w:r>
      <w:r>
        <w:rPr>
          <w:rFonts w:hint="eastAsia" w:ascii="宋体" w:hAnsi="宋体" w:cs="宋体"/>
          <w:kern w:val="0"/>
          <w:sz w:val="24"/>
        </w:rPr>
        <w:t>，发至传真0531-87198776；</w:t>
      </w:r>
    </w:p>
    <w:p>
      <w:pPr>
        <w:ind w:left="239" w:leftChars="114" w:firstLine="480" w:firstLineChars="200"/>
        <w:jc w:val="left"/>
        <w:rPr>
          <w:rFonts w:ascii="宋体" w:hAnsi="宋体" w:cs="宋体"/>
          <w:kern w:val="0"/>
          <w:sz w:val="24"/>
        </w:rPr>
      </w:pPr>
      <w:r>
        <w:rPr>
          <w:rFonts w:hint="eastAsia" w:ascii="宋体" w:hAnsi="宋体" w:cs="宋体"/>
          <w:kern w:val="0"/>
          <w:sz w:val="24"/>
        </w:rPr>
        <w:t>2018年度优秀供应商名额：饲料产品供应商10名，动保产品供应商10名，机械设备供应商10名，种业供应商5名，其它供应商名额待定。</w:t>
      </w:r>
    </w:p>
    <w:p>
      <w:pPr>
        <w:ind w:firstLine="240" w:firstLineChars="100"/>
        <w:jc w:val="right"/>
        <w:rPr>
          <w:rFonts w:ascii="宋体" w:hAnsi="宋体" w:cs="宋体"/>
          <w:kern w:val="0"/>
          <w:sz w:val="24"/>
        </w:rPr>
      </w:pPr>
    </w:p>
    <w:p>
      <w:pPr>
        <w:ind w:firstLine="240" w:firstLineChars="100"/>
        <w:jc w:val="right"/>
        <w:rPr>
          <w:rFonts w:ascii="宋体" w:hAnsi="宋体" w:cs="宋体"/>
          <w:kern w:val="0"/>
          <w:sz w:val="24"/>
        </w:rPr>
      </w:pPr>
      <w:r>
        <w:rPr>
          <w:rFonts w:hint="eastAsia" w:ascii="宋体" w:hAnsi="宋体" w:cs="宋体"/>
          <w:kern w:val="0"/>
          <w:sz w:val="24"/>
        </w:rPr>
        <w:t>山东省奶业协会  制</w:t>
      </w:r>
    </w:p>
    <w:p>
      <w:pPr>
        <w:rPr>
          <w:rFonts w:ascii="方正大标宋简体" w:hAnsi="方正大标宋简体" w:eastAsia="方正大标宋简体" w:cs="方正大标宋简体"/>
          <w:sz w:val="36"/>
          <w:szCs w:val="36"/>
        </w:rPr>
      </w:pPr>
      <w:r>
        <w:rPr>
          <w:rFonts w:hint="eastAsia"/>
          <w:sz w:val="30"/>
          <w:szCs w:val="30"/>
        </w:rPr>
        <w:t>附件7：</w:t>
      </w:r>
    </w:p>
    <w:p>
      <w:pPr>
        <w:shd w:val="clear" w:color="auto" w:fill="FFFFFF"/>
        <w:ind w:firstLine="640" w:firstLineChars="200"/>
        <w:jc w:val="center"/>
        <w:rPr>
          <w:rStyle w:val="6"/>
          <w:rFonts w:ascii="方正大标宋简体" w:hAnsi="黑体" w:eastAsia="方正大标宋简体"/>
          <w:b w:val="0"/>
          <w:color w:val="000000"/>
          <w:sz w:val="32"/>
          <w:szCs w:val="32"/>
        </w:rPr>
      </w:pPr>
      <w:r>
        <w:rPr>
          <w:rStyle w:val="6"/>
          <w:rFonts w:hint="eastAsia" w:ascii="方正大标宋简体" w:hAnsi="黑体" w:eastAsia="方正大标宋简体"/>
          <w:b w:val="0"/>
          <w:color w:val="000000"/>
          <w:sz w:val="32"/>
          <w:szCs w:val="32"/>
        </w:rPr>
        <w:t>山东省奶业协会各市办事处信息一览表</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1、济南市办事处   </w:t>
      </w:r>
    </w:p>
    <w:p>
      <w:pPr>
        <w:ind w:firstLine="280" w:firstLineChars="100"/>
        <w:jc w:val="left"/>
        <w:rPr>
          <w:rFonts w:ascii="宋体" w:hAnsi="宋体" w:cs="宋体"/>
          <w:kern w:val="0"/>
          <w:sz w:val="28"/>
          <w:szCs w:val="28"/>
        </w:rPr>
      </w:pPr>
      <w:r>
        <w:rPr>
          <w:rFonts w:hint="eastAsia" w:ascii="宋体" w:hAnsi="宋体" w:cs="宋体"/>
          <w:kern w:val="0"/>
          <w:sz w:val="28"/>
          <w:szCs w:val="28"/>
        </w:rPr>
        <w:t>主任：王洪波  济南深蓝动物保健品有限公司</w:t>
      </w:r>
      <w:r>
        <w:rPr>
          <w:rFonts w:hint="eastAsia" w:ascii="宋体" w:hAnsi="宋体" w:cs="宋体"/>
          <w:kern w:val="0"/>
          <w:sz w:val="28"/>
          <w:szCs w:val="28"/>
          <w:lang w:val="en-US" w:eastAsia="zh-CN"/>
        </w:rPr>
        <w:t xml:space="preserve">  </w:t>
      </w:r>
      <w:r>
        <w:rPr>
          <w:rFonts w:hint="eastAsia" w:ascii="宋体" w:hAnsi="宋体" w:cs="宋体"/>
          <w:kern w:val="0"/>
          <w:sz w:val="28"/>
          <w:szCs w:val="28"/>
        </w:rPr>
        <w:t>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地址：济南市济阳县济北经济开发区兴隆街9号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联系人：王洪波</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电话：13605406005</w:t>
      </w:r>
    </w:p>
    <w:p>
      <w:pPr>
        <w:pStyle w:val="21"/>
        <w:widowControl/>
        <w:spacing w:before="60" w:after="60"/>
        <w:ind w:left="255"/>
        <w:rPr>
          <w:rFonts w:ascii="宋体" w:hAnsi="宋体" w:cs="宋体"/>
          <w:sz w:val="28"/>
          <w:szCs w:val="28"/>
        </w:rPr>
      </w:pPr>
      <w:r>
        <w:rPr>
          <w:rFonts w:hint="eastAsia" w:ascii="宋体" w:hAnsi="宋体" w:cs="宋体"/>
          <w:sz w:val="28"/>
          <w:szCs w:val="28"/>
        </w:rPr>
        <w:t>邮箱：jinanshenlan2006@163.com </w:t>
      </w:r>
    </w:p>
    <w:p>
      <w:pPr>
        <w:ind w:firstLine="280" w:firstLineChars="100"/>
        <w:jc w:val="left"/>
        <w:rPr>
          <w:rFonts w:ascii="宋体" w:hAnsi="宋体" w:cs="宋体"/>
          <w:kern w:val="0"/>
          <w:sz w:val="28"/>
          <w:szCs w:val="28"/>
        </w:rPr>
      </w:pPr>
      <w:r>
        <w:rPr>
          <w:rFonts w:hint="eastAsia" w:ascii="宋体" w:hAnsi="宋体" w:cs="宋体"/>
          <w:kern w:val="0"/>
          <w:sz w:val="28"/>
          <w:szCs w:val="28"/>
        </w:rPr>
        <w:t>2、青岛办事处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主任：高培雪  青岛博宇牧业有限公司</w:t>
      </w:r>
      <w:r>
        <w:rPr>
          <w:rFonts w:hint="eastAsia" w:ascii="宋体" w:hAnsi="宋体" w:cs="宋体"/>
          <w:kern w:val="0"/>
          <w:sz w:val="28"/>
          <w:szCs w:val="28"/>
          <w:lang w:val="en-US" w:eastAsia="zh-CN"/>
        </w:rPr>
        <w:t xml:space="preserve">  </w:t>
      </w:r>
      <w:r>
        <w:rPr>
          <w:rFonts w:hint="eastAsia" w:ascii="宋体" w:hAnsi="宋体" w:cs="宋体"/>
          <w:kern w:val="0"/>
          <w:sz w:val="28"/>
          <w:szCs w:val="28"/>
        </w:rPr>
        <w:t>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地址：莱西市望城街道办事处烟台南路35号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联系人：高培雪</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电话：13361210000</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邮箱：furunda88@163.com </w:t>
      </w:r>
    </w:p>
    <w:p>
      <w:pPr>
        <w:ind w:firstLine="280" w:firstLineChars="100"/>
        <w:jc w:val="left"/>
        <w:rPr>
          <w:rFonts w:ascii="宋体" w:hAnsi="宋体" w:cs="宋体"/>
          <w:kern w:val="0"/>
          <w:sz w:val="28"/>
          <w:szCs w:val="28"/>
        </w:rPr>
      </w:pPr>
      <w:r>
        <w:rPr>
          <w:rFonts w:hint="eastAsia" w:ascii="宋体" w:hAnsi="宋体" w:cs="宋体"/>
          <w:kern w:val="0"/>
          <w:sz w:val="28"/>
          <w:szCs w:val="28"/>
        </w:rPr>
        <w:t>3、淄博办事处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主任：田丙申</w:t>
      </w:r>
      <w:r>
        <w:rPr>
          <w:rFonts w:hint="eastAsia" w:ascii="宋体" w:hAnsi="宋体" w:cs="宋体"/>
          <w:kern w:val="0"/>
          <w:sz w:val="28"/>
          <w:szCs w:val="28"/>
          <w:lang w:val="en-US" w:eastAsia="zh-CN"/>
        </w:rPr>
        <w:t xml:space="preserve">  </w:t>
      </w:r>
      <w:r>
        <w:rPr>
          <w:rFonts w:hint="eastAsia" w:ascii="宋体" w:hAnsi="宋体" w:cs="宋体"/>
          <w:kern w:val="0"/>
          <w:sz w:val="28"/>
          <w:szCs w:val="28"/>
        </w:rPr>
        <w:t>高青县丙申奶牛养殖专业合作社 理事长</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地址：高青县木李镇奶牛场   </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联系人：田丙申 </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电话：13606433917</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邮箱：a13606433917@126.com  </w:t>
      </w:r>
    </w:p>
    <w:p>
      <w:pPr>
        <w:ind w:firstLine="280" w:firstLineChars="100"/>
        <w:jc w:val="left"/>
        <w:rPr>
          <w:rFonts w:ascii="宋体" w:hAnsi="宋体" w:cs="宋体"/>
          <w:kern w:val="0"/>
          <w:sz w:val="28"/>
          <w:szCs w:val="28"/>
        </w:rPr>
      </w:pPr>
      <w:r>
        <w:rPr>
          <w:rFonts w:hint="eastAsia" w:ascii="宋体" w:hAnsi="宋体" w:cs="宋体"/>
          <w:kern w:val="0"/>
          <w:sz w:val="28"/>
          <w:szCs w:val="28"/>
        </w:rPr>
        <w:t>4、东营办事处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主任：王成武 </w:t>
      </w:r>
      <w:r>
        <w:rPr>
          <w:rFonts w:hint="eastAsia" w:ascii="宋体" w:hAnsi="宋体" w:cs="宋体"/>
          <w:kern w:val="0"/>
          <w:sz w:val="28"/>
          <w:szCs w:val="28"/>
          <w:lang w:val="en-US" w:eastAsia="zh-CN"/>
        </w:rPr>
        <w:t xml:space="preserve"> </w:t>
      </w:r>
      <w:r>
        <w:rPr>
          <w:rFonts w:hint="eastAsia" w:ascii="宋体" w:hAnsi="宋体" w:cs="宋体"/>
          <w:kern w:val="0"/>
          <w:sz w:val="28"/>
          <w:szCs w:val="28"/>
        </w:rPr>
        <w:t>山东大地乳业有限公司</w:t>
      </w:r>
      <w:r>
        <w:rPr>
          <w:rFonts w:hint="eastAsia" w:ascii="宋体" w:hAnsi="宋体" w:cs="宋体"/>
          <w:kern w:val="0"/>
          <w:sz w:val="28"/>
          <w:szCs w:val="28"/>
          <w:lang w:val="en-US" w:eastAsia="zh-CN"/>
        </w:rPr>
        <w:t xml:space="preserve">  </w:t>
      </w:r>
      <w:r>
        <w:rPr>
          <w:rFonts w:hint="eastAsia" w:ascii="宋体" w:hAnsi="宋体" w:cs="宋体"/>
          <w:kern w:val="0"/>
          <w:sz w:val="28"/>
          <w:szCs w:val="28"/>
        </w:rPr>
        <w:t>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地址：广饶县丁庄镇广北农场二分场大地乳业奶牛场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联系人：王成武</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电话：13954699728</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邮箱：cwwang1969@163.com</w:t>
      </w:r>
    </w:p>
    <w:p>
      <w:pPr>
        <w:ind w:firstLine="280" w:firstLineChars="100"/>
        <w:jc w:val="left"/>
        <w:rPr>
          <w:rFonts w:ascii="宋体" w:hAnsi="宋体" w:cs="宋体"/>
          <w:kern w:val="0"/>
          <w:sz w:val="28"/>
          <w:szCs w:val="28"/>
        </w:rPr>
      </w:pPr>
      <w:r>
        <w:rPr>
          <w:rFonts w:hint="eastAsia" w:ascii="宋体" w:hAnsi="宋体" w:cs="宋体"/>
          <w:kern w:val="0"/>
          <w:sz w:val="28"/>
          <w:szCs w:val="28"/>
        </w:rPr>
        <w:t>5、烟台办事处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主任：崔永汉  烟台喜多蜜商贸有限公司  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地址：烟台市芝罘区北大街53号华夏传媒大厦1501   </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联系人：崔永汉 </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电话：18663837226</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邮箱：cuiyinghan19850225@126.com </w:t>
      </w:r>
    </w:p>
    <w:p>
      <w:pPr>
        <w:ind w:firstLine="280" w:firstLineChars="100"/>
        <w:jc w:val="left"/>
        <w:rPr>
          <w:rFonts w:ascii="宋体" w:hAnsi="宋体" w:cs="宋体"/>
          <w:kern w:val="0"/>
          <w:sz w:val="28"/>
          <w:szCs w:val="28"/>
        </w:rPr>
      </w:pPr>
      <w:r>
        <w:rPr>
          <w:rFonts w:hint="eastAsia" w:ascii="宋体" w:hAnsi="宋体" w:cs="宋体"/>
          <w:kern w:val="0"/>
          <w:sz w:val="28"/>
          <w:szCs w:val="28"/>
        </w:rPr>
        <w:t>6、潍坊办事处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主任：秦贞福  潍坊市奶业协会  会长</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地址：山东省临朐县城关镇下石埠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联系人：秦贞福</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电话：13953621821</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邮箱：sdqinzhenfu@126.com </w:t>
      </w:r>
    </w:p>
    <w:p>
      <w:pPr>
        <w:ind w:firstLine="280" w:firstLineChars="100"/>
        <w:jc w:val="left"/>
        <w:rPr>
          <w:rFonts w:ascii="宋体" w:hAnsi="宋体" w:cs="宋体"/>
          <w:kern w:val="0"/>
          <w:sz w:val="28"/>
          <w:szCs w:val="28"/>
        </w:rPr>
      </w:pPr>
      <w:r>
        <w:rPr>
          <w:rFonts w:hint="eastAsia" w:ascii="宋体" w:hAnsi="宋体" w:cs="宋体"/>
          <w:kern w:val="0"/>
          <w:sz w:val="28"/>
          <w:szCs w:val="28"/>
        </w:rPr>
        <w:t>7、泰安办事处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主任：亓温斌</w:t>
      </w:r>
      <w:r>
        <w:rPr>
          <w:rFonts w:hint="eastAsia" w:ascii="宋体" w:hAnsi="宋体" w:cs="宋体"/>
          <w:kern w:val="0"/>
          <w:sz w:val="28"/>
          <w:szCs w:val="28"/>
          <w:lang w:val="en-US" w:eastAsia="zh-CN"/>
        </w:rPr>
        <w:t xml:space="preserve">  </w:t>
      </w:r>
      <w:r>
        <w:rPr>
          <w:rFonts w:hint="eastAsia" w:ascii="宋体" w:hAnsi="宋体" w:cs="宋体"/>
          <w:kern w:val="0"/>
          <w:sz w:val="28"/>
          <w:szCs w:val="28"/>
        </w:rPr>
        <w:t>山东亚奥特乳业有限公司  副总经理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地址：泰安市泰山区省庄博阳路168号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联系人：亓温斌</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电话：13905488605</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邮箱：yatry123@163.com</w:t>
      </w:r>
    </w:p>
    <w:p>
      <w:pPr>
        <w:ind w:firstLine="280" w:firstLineChars="100"/>
        <w:jc w:val="left"/>
        <w:rPr>
          <w:rFonts w:ascii="宋体" w:hAnsi="宋体" w:cs="宋体"/>
          <w:kern w:val="0"/>
          <w:sz w:val="28"/>
          <w:szCs w:val="28"/>
        </w:rPr>
      </w:pPr>
      <w:r>
        <w:rPr>
          <w:rFonts w:hint="eastAsia" w:ascii="宋体" w:hAnsi="宋体" w:cs="宋体"/>
          <w:kern w:val="0"/>
          <w:sz w:val="28"/>
          <w:szCs w:val="28"/>
        </w:rPr>
        <w:t>8、菏泽办事处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主任：王银香  山东银香伟业集团有限公司  董事长</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地址：山东省菏泽市曹县五里墩   </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联系人：王银香</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电话：15275307777</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邮箱：gmrbzzx@163.com</w:t>
      </w:r>
    </w:p>
    <w:p>
      <w:pPr>
        <w:ind w:firstLine="280" w:firstLineChars="100"/>
        <w:jc w:val="left"/>
        <w:rPr>
          <w:rFonts w:ascii="宋体" w:hAnsi="宋体" w:cs="宋体"/>
          <w:kern w:val="0"/>
          <w:sz w:val="28"/>
          <w:szCs w:val="28"/>
        </w:rPr>
      </w:pPr>
      <w:r>
        <w:rPr>
          <w:rFonts w:hint="eastAsia" w:ascii="宋体" w:hAnsi="宋体" w:cs="宋体"/>
          <w:kern w:val="0"/>
          <w:sz w:val="28"/>
          <w:szCs w:val="28"/>
        </w:rPr>
        <w:t>9、威海办事处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主任：吕莉  威海嘉盛乳业有限公司</w:t>
      </w:r>
      <w:r>
        <w:rPr>
          <w:rFonts w:hint="eastAsia" w:ascii="宋体" w:hAnsi="宋体" w:cs="宋体"/>
          <w:kern w:val="0"/>
          <w:sz w:val="28"/>
          <w:szCs w:val="28"/>
          <w:lang w:val="en-US" w:eastAsia="zh-CN"/>
        </w:rPr>
        <w:t xml:space="preserve">  </w:t>
      </w:r>
      <w:r>
        <w:rPr>
          <w:rFonts w:hint="eastAsia" w:ascii="宋体" w:hAnsi="宋体" w:cs="宋体"/>
          <w:kern w:val="0"/>
          <w:sz w:val="28"/>
          <w:szCs w:val="28"/>
        </w:rPr>
        <w:t>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联系人：吕莉 </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电话：15275307777</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邮箱：jsrylvli@126.com </w:t>
      </w:r>
    </w:p>
    <w:p>
      <w:pPr>
        <w:ind w:firstLine="280" w:firstLineChars="100"/>
        <w:jc w:val="left"/>
        <w:rPr>
          <w:rFonts w:ascii="宋体" w:hAnsi="宋体" w:cs="宋体"/>
          <w:kern w:val="0"/>
          <w:sz w:val="28"/>
          <w:szCs w:val="28"/>
        </w:rPr>
      </w:pPr>
      <w:r>
        <w:rPr>
          <w:rFonts w:hint="eastAsia" w:ascii="宋体" w:hAnsi="宋体" w:cs="宋体"/>
          <w:kern w:val="0"/>
          <w:sz w:val="28"/>
          <w:szCs w:val="28"/>
        </w:rPr>
        <w:t>10、日照办事处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主任：焦尚华  山东宜生生物科技集团有限公司  董事长</w:t>
      </w:r>
    </w:p>
    <w:p>
      <w:pPr>
        <w:ind w:firstLine="280" w:firstLineChars="100"/>
        <w:jc w:val="left"/>
        <w:rPr>
          <w:rFonts w:ascii="宋体" w:hAnsi="宋体" w:cs="宋体"/>
          <w:kern w:val="0"/>
          <w:sz w:val="28"/>
          <w:szCs w:val="28"/>
        </w:rPr>
      </w:pPr>
      <w:r>
        <w:rPr>
          <w:rFonts w:hint="eastAsia" w:ascii="宋体" w:hAnsi="宋体" w:cs="宋体"/>
          <w:kern w:val="0"/>
          <w:sz w:val="28"/>
          <w:szCs w:val="28"/>
        </w:rPr>
        <w:t>地址：山东省日照市两城工业园屯银路1号</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联系人：焦尚华</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电话：13506338888</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邮箱：yutata@easent.com.cn</w:t>
      </w:r>
    </w:p>
    <w:p>
      <w:pPr>
        <w:ind w:firstLine="280" w:firstLineChars="100"/>
        <w:jc w:val="left"/>
        <w:rPr>
          <w:rFonts w:ascii="宋体" w:hAnsi="宋体" w:cs="宋体"/>
          <w:kern w:val="0"/>
          <w:sz w:val="28"/>
          <w:szCs w:val="28"/>
        </w:rPr>
      </w:pPr>
      <w:r>
        <w:rPr>
          <w:rFonts w:hint="eastAsia" w:ascii="宋体" w:hAnsi="宋体" w:cs="宋体"/>
          <w:kern w:val="0"/>
          <w:sz w:val="28"/>
          <w:szCs w:val="28"/>
        </w:rPr>
        <w:t>11、临沂办事处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主任：苏明贞  沂南县彩蒙奶牛养殖有限公司  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地址：沂南县城东蒲王镇姜家拐头前村</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联系人：苏明贞</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电话：13905397188</w:t>
      </w:r>
    </w:p>
    <w:p>
      <w:pPr>
        <w:widowControl/>
        <w:spacing w:before="60" w:after="60"/>
        <w:ind w:left="255"/>
        <w:jc w:val="left"/>
        <w:rPr>
          <w:rFonts w:ascii="宋体" w:hAnsi="宋体" w:cs="宋体"/>
          <w:kern w:val="0"/>
          <w:sz w:val="28"/>
          <w:szCs w:val="28"/>
        </w:rPr>
      </w:pPr>
      <w:r>
        <w:rPr>
          <w:rFonts w:hint="eastAsia" w:ascii="宋体" w:hAnsi="宋体" w:cs="宋体"/>
          <w:kern w:val="0"/>
          <w:sz w:val="28"/>
          <w:szCs w:val="28"/>
        </w:rPr>
        <w:t>邮箱：ynfch111@126.com</w:t>
      </w:r>
    </w:p>
    <w:p>
      <w:pPr>
        <w:ind w:firstLine="280" w:firstLineChars="100"/>
        <w:jc w:val="left"/>
        <w:rPr>
          <w:rFonts w:ascii="宋体" w:hAnsi="宋体" w:cs="宋体"/>
          <w:kern w:val="0"/>
          <w:sz w:val="28"/>
          <w:szCs w:val="28"/>
        </w:rPr>
      </w:pPr>
      <w:r>
        <w:rPr>
          <w:rFonts w:hint="eastAsia" w:ascii="宋体" w:hAnsi="宋体" w:cs="宋体"/>
          <w:kern w:val="0"/>
          <w:sz w:val="28"/>
          <w:szCs w:val="28"/>
        </w:rPr>
        <w:t>12、德州办事处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主任：王峰</w:t>
      </w:r>
      <w:r>
        <w:rPr>
          <w:rFonts w:hint="eastAsia" w:ascii="宋体" w:hAnsi="宋体" w:cs="宋体"/>
          <w:kern w:val="0"/>
          <w:sz w:val="28"/>
          <w:szCs w:val="28"/>
          <w:lang w:val="en-US" w:eastAsia="zh-CN"/>
        </w:rPr>
        <w:t xml:space="preserve">  </w:t>
      </w:r>
      <w:r>
        <w:rPr>
          <w:rFonts w:hint="eastAsia" w:ascii="宋体" w:hAnsi="宋体" w:cs="宋体"/>
          <w:kern w:val="0"/>
          <w:sz w:val="28"/>
          <w:szCs w:val="28"/>
        </w:rPr>
        <w:t>德州京新药业有限公司  总经理</w:t>
      </w:r>
    </w:p>
    <w:p>
      <w:pPr>
        <w:ind w:firstLine="280" w:firstLineChars="100"/>
        <w:jc w:val="left"/>
        <w:rPr>
          <w:rFonts w:ascii="宋体" w:hAnsi="宋体" w:cs="宋体"/>
          <w:kern w:val="0"/>
          <w:sz w:val="28"/>
          <w:szCs w:val="28"/>
        </w:rPr>
      </w:pPr>
      <w:r>
        <w:rPr>
          <w:rFonts w:hint="eastAsia" w:ascii="宋体" w:hAnsi="宋体" w:cs="宋体"/>
          <w:kern w:val="0"/>
          <w:sz w:val="28"/>
          <w:szCs w:val="28"/>
        </w:rPr>
        <w:t>地址：山东省平原县经济考发去东区18号</w:t>
      </w:r>
    </w:p>
    <w:p>
      <w:pPr>
        <w:ind w:firstLine="280" w:firstLineChars="100"/>
        <w:jc w:val="left"/>
        <w:rPr>
          <w:rFonts w:ascii="宋体" w:hAnsi="宋体" w:cs="宋体"/>
          <w:kern w:val="0"/>
          <w:sz w:val="28"/>
          <w:szCs w:val="28"/>
        </w:rPr>
      </w:pPr>
      <w:r>
        <w:rPr>
          <w:rFonts w:hint="eastAsia" w:ascii="宋体" w:hAnsi="宋体" w:cs="宋体"/>
          <w:kern w:val="0"/>
          <w:sz w:val="28"/>
          <w:szCs w:val="28"/>
        </w:rPr>
        <w:t xml:space="preserve">联系人：王峰 </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电话：13869266161</w:t>
      </w:r>
    </w:p>
    <w:p>
      <w:pPr>
        <w:ind w:firstLine="280" w:firstLineChars="100"/>
        <w:jc w:val="left"/>
        <w:rPr>
          <w:rFonts w:ascii="宋体" w:hAnsi="宋体" w:cs="宋体"/>
          <w:kern w:val="0"/>
          <w:sz w:val="28"/>
          <w:szCs w:val="28"/>
        </w:rPr>
      </w:pPr>
      <w:r>
        <w:rPr>
          <w:rFonts w:hint="eastAsia" w:ascii="宋体" w:hAnsi="宋体" w:cs="宋体"/>
          <w:kern w:val="0"/>
          <w:sz w:val="28"/>
          <w:szCs w:val="28"/>
        </w:rPr>
        <w:t>13、聊城办事处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主任：姜智勇</w:t>
      </w:r>
      <w:r>
        <w:rPr>
          <w:rFonts w:hint="eastAsia" w:ascii="宋体" w:hAnsi="宋体" w:cs="宋体"/>
          <w:kern w:val="0"/>
          <w:sz w:val="28"/>
          <w:szCs w:val="28"/>
          <w:lang w:val="en-US" w:eastAsia="zh-CN"/>
        </w:rPr>
        <w:t xml:space="preserve">  </w:t>
      </w:r>
      <w:r>
        <w:rPr>
          <w:rFonts w:hint="eastAsia" w:ascii="宋体" w:hAnsi="宋体" w:cs="宋体"/>
          <w:kern w:val="0"/>
          <w:sz w:val="28"/>
          <w:szCs w:val="28"/>
        </w:rPr>
        <w:t>聊城市阳谷县勇新奶牛场</w:t>
      </w:r>
      <w:r>
        <w:rPr>
          <w:rFonts w:hint="eastAsia" w:ascii="宋体" w:hAnsi="宋体" w:cs="宋体"/>
          <w:kern w:val="0"/>
          <w:sz w:val="28"/>
          <w:szCs w:val="28"/>
          <w:lang w:val="en-US" w:eastAsia="zh-CN"/>
        </w:rPr>
        <w:t xml:space="preserve">  </w:t>
      </w:r>
      <w:r>
        <w:rPr>
          <w:rFonts w:hint="eastAsia" w:ascii="宋体" w:hAnsi="宋体" w:cs="宋体"/>
          <w:kern w:val="0"/>
          <w:sz w:val="28"/>
          <w:szCs w:val="28"/>
        </w:rPr>
        <w:t>董事长</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联系人：姜智勇</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电话：13406393888</w:t>
      </w:r>
    </w:p>
    <w:p>
      <w:pPr>
        <w:widowControl/>
        <w:spacing w:before="60" w:after="60"/>
        <w:ind w:left="255"/>
        <w:jc w:val="left"/>
      </w:pPr>
      <w:r>
        <w:rPr>
          <w:rFonts w:hint="eastAsia" w:ascii="宋体" w:hAnsi="宋体" w:cs="宋体"/>
          <w:kern w:val="0"/>
          <w:sz w:val="28"/>
          <w:szCs w:val="28"/>
        </w:rPr>
        <w:t>邮箱：</w:t>
      </w:r>
      <w:r>
        <w:rPr>
          <w:color w:val="555555"/>
          <w:kern w:val="0"/>
        </w:rPr>
        <w:t>yxnn2010@126.com </w:t>
      </w:r>
    </w:p>
    <w:p>
      <w:pPr>
        <w:ind w:firstLine="280" w:firstLineChars="100"/>
        <w:jc w:val="left"/>
        <w:rPr>
          <w:rFonts w:ascii="宋体" w:hAnsi="宋体" w:cs="宋体"/>
          <w:kern w:val="0"/>
          <w:sz w:val="28"/>
          <w:szCs w:val="28"/>
        </w:rPr>
      </w:pPr>
      <w:r>
        <w:rPr>
          <w:rFonts w:hint="eastAsia" w:ascii="宋体" w:hAnsi="宋体" w:cs="宋体"/>
          <w:kern w:val="0"/>
          <w:sz w:val="28"/>
          <w:szCs w:val="28"/>
        </w:rPr>
        <w:t>14、滨州办事处</w:t>
      </w:r>
    </w:p>
    <w:p>
      <w:pPr>
        <w:ind w:firstLine="280" w:firstLineChars="100"/>
        <w:jc w:val="left"/>
        <w:rPr>
          <w:rFonts w:ascii="宋体" w:hAnsi="宋体" w:cs="宋体"/>
          <w:kern w:val="0"/>
          <w:sz w:val="28"/>
          <w:szCs w:val="28"/>
        </w:rPr>
      </w:pPr>
      <w:r>
        <w:rPr>
          <w:rFonts w:hint="eastAsia" w:ascii="宋体" w:hAnsi="宋体" w:cs="宋体"/>
          <w:kern w:val="0"/>
          <w:sz w:val="28"/>
          <w:szCs w:val="28"/>
        </w:rPr>
        <w:t>主任：沈志强  山东省滨州畜牧兽医研究院  院长</w:t>
      </w:r>
    </w:p>
    <w:p>
      <w:pPr>
        <w:ind w:firstLine="280" w:firstLineChars="100"/>
        <w:jc w:val="left"/>
        <w:rPr>
          <w:rFonts w:ascii="宋体" w:hAnsi="宋体" w:cs="宋体"/>
          <w:kern w:val="0"/>
          <w:sz w:val="28"/>
          <w:szCs w:val="28"/>
        </w:rPr>
      </w:pPr>
      <w:r>
        <w:rPr>
          <w:rFonts w:hint="eastAsia" w:ascii="宋体" w:hAnsi="宋体" w:cs="宋体"/>
          <w:kern w:val="0"/>
          <w:sz w:val="28"/>
          <w:szCs w:val="28"/>
        </w:rPr>
        <w:t>地址：滨州市滨城区渤海九路480号</w:t>
      </w:r>
    </w:p>
    <w:p>
      <w:pPr>
        <w:ind w:firstLine="280" w:firstLineChars="100"/>
        <w:jc w:val="left"/>
        <w:rPr>
          <w:rFonts w:ascii="宋体" w:hAnsi="宋体" w:cs="宋体"/>
          <w:kern w:val="0"/>
          <w:sz w:val="28"/>
          <w:szCs w:val="28"/>
        </w:rPr>
      </w:pPr>
      <w:r>
        <w:rPr>
          <w:rFonts w:hint="eastAsia" w:ascii="宋体" w:hAnsi="宋体" w:cs="宋体"/>
          <w:kern w:val="0"/>
          <w:sz w:val="28"/>
          <w:szCs w:val="28"/>
        </w:rPr>
        <w:t>联系人：沈志强</w:t>
      </w:r>
      <w:r>
        <w:rPr>
          <w:rFonts w:hint="eastAsia" w:ascii="宋体" w:hAnsi="宋体" w:cs="宋体"/>
          <w:kern w:val="0"/>
          <w:sz w:val="28"/>
          <w:szCs w:val="28"/>
          <w:lang w:val="en-US" w:eastAsia="zh-CN"/>
        </w:rPr>
        <w:t xml:space="preserve">  </w:t>
      </w:r>
      <w:r>
        <w:rPr>
          <w:rFonts w:hint="eastAsia" w:ascii="宋体" w:hAnsi="宋体" w:cs="宋体"/>
          <w:kern w:val="0"/>
          <w:sz w:val="28"/>
          <w:szCs w:val="28"/>
        </w:rPr>
        <w:t>电话：13326289188</w:t>
      </w:r>
    </w:p>
    <w:p>
      <w:pPr>
        <w:widowControl/>
        <w:spacing w:before="60" w:after="60"/>
        <w:ind w:left="255"/>
        <w:jc w:val="left"/>
        <w:rPr>
          <w:rStyle w:val="6"/>
          <w:rFonts w:ascii="方正大标宋简体" w:hAnsi="黑体" w:eastAsia="方正大标宋简体"/>
          <w:b w:val="0"/>
          <w:color w:val="000000"/>
          <w:sz w:val="32"/>
          <w:szCs w:val="32"/>
        </w:rPr>
      </w:pPr>
      <w:r>
        <w:rPr>
          <w:rFonts w:hint="eastAsia" w:ascii="宋体" w:hAnsi="宋体" w:cs="宋体"/>
          <w:kern w:val="0"/>
          <w:sz w:val="28"/>
          <w:szCs w:val="28"/>
        </w:rPr>
        <w:t>邮箱：bzshenzq@163.com </w:t>
      </w:r>
    </w:p>
    <w:sectPr>
      <w:footerReference r:id="rId3" w:type="default"/>
      <w:pgSz w:w="11906" w:h="16838"/>
      <w:pgMar w:top="1440" w:right="1418" w:bottom="1440"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2010609000101010101"/>
    <w:charset w:val="86"/>
    <w:family w:val="modern"/>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DB57C1"/>
    <w:rsid w:val="00156F38"/>
    <w:rsid w:val="00266B13"/>
    <w:rsid w:val="003248EB"/>
    <w:rsid w:val="004B24ED"/>
    <w:rsid w:val="004F7996"/>
    <w:rsid w:val="00A673AB"/>
    <w:rsid w:val="00AE092D"/>
    <w:rsid w:val="00B8559A"/>
    <w:rsid w:val="00BA4352"/>
    <w:rsid w:val="00CE0B8D"/>
    <w:rsid w:val="00E75512"/>
    <w:rsid w:val="00EB3E80"/>
    <w:rsid w:val="00ED3024"/>
    <w:rsid w:val="00F06348"/>
    <w:rsid w:val="01C276D5"/>
    <w:rsid w:val="03081A3F"/>
    <w:rsid w:val="03B13C81"/>
    <w:rsid w:val="050A4F11"/>
    <w:rsid w:val="051B2529"/>
    <w:rsid w:val="0D0A3371"/>
    <w:rsid w:val="0FD25083"/>
    <w:rsid w:val="107D5CC8"/>
    <w:rsid w:val="11542F33"/>
    <w:rsid w:val="127C20F4"/>
    <w:rsid w:val="14160EA9"/>
    <w:rsid w:val="15A93A10"/>
    <w:rsid w:val="17144409"/>
    <w:rsid w:val="18E81D6B"/>
    <w:rsid w:val="19724433"/>
    <w:rsid w:val="19AD33CD"/>
    <w:rsid w:val="1BCB7A4B"/>
    <w:rsid w:val="1CA8015B"/>
    <w:rsid w:val="209F71AE"/>
    <w:rsid w:val="216F1204"/>
    <w:rsid w:val="23B01E55"/>
    <w:rsid w:val="23F4124F"/>
    <w:rsid w:val="25D21839"/>
    <w:rsid w:val="265C08AE"/>
    <w:rsid w:val="29804216"/>
    <w:rsid w:val="2A17528A"/>
    <w:rsid w:val="2A2B5DE3"/>
    <w:rsid w:val="2CD90765"/>
    <w:rsid w:val="2D420210"/>
    <w:rsid w:val="2D642C09"/>
    <w:rsid w:val="2E6C2C6D"/>
    <w:rsid w:val="2E872A3B"/>
    <w:rsid w:val="2FF2184D"/>
    <w:rsid w:val="336916F8"/>
    <w:rsid w:val="33B26CD4"/>
    <w:rsid w:val="367731D3"/>
    <w:rsid w:val="369F621A"/>
    <w:rsid w:val="3CDB57C1"/>
    <w:rsid w:val="41C11DBC"/>
    <w:rsid w:val="42791317"/>
    <w:rsid w:val="44737AE8"/>
    <w:rsid w:val="46EB501C"/>
    <w:rsid w:val="476C2CFD"/>
    <w:rsid w:val="47A20338"/>
    <w:rsid w:val="4A197323"/>
    <w:rsid w:val="4AB33EBA"/>
    <w:rsid w:val="4C0D1E67"/>
    <w:rsid w:val="4CB87A60"/>
    <w:rsid w:val="4D672F63"/>
    <w:rsid w:val="51286468"/>
    <w:rsid w:val="51855329"/>
    <w:rsid w:val="585F1C12"/>
    <w:rsid w:val="58C57FEF"/>
    <w:rsid w:val="5C11265C"/>
    <w:rsid w:val="601A659C"/>
    <w:rsid w:val="6129544A"/>
    <w:rsid w:val="63F472A3"/>
    <w:rsid w:val="64A3101C"/>
    <w:rsid w:val="65034FD5"/>
    <w:rsid w:val="682068B2"/>
    <w:rsid w:val="6D122645"/>
    <w:rsid w:val="75A16A88"/>
    <w:rsid w:val="7B3C0303"/>
    <w:rsid w:val="7BD9317C"/>
    <w:rsid w:val="7CDC26A6"/>
    <w:rsid w:val="7E613FA2"/>
    <w:rsid w:val="7F4F4FBF"/>
    <w:rsid w:val="7F75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bCs/>
    </w:rPr>
  </w:style>
  <w:style w:type="character" w:styleId="7">
    <w:name w:val="FollowedHyperlink"/>
    <w:basedOn w:val="5"/>
    <w:qFormat/>
    <w:uiPriority w:val="0"/>
    <w:rPr>
      <w:color w:val="BC393E"/>
      <w:u w:val="none"/>
    </w:rPr>
  </w:style>
  <w:style w:type="character" w:styleId="8">
    <w:name w:val="HTML Acronym"/>
    <w:basedOn w:val="5"/>
    <w:qFormat/>
    <w:uiPriority w:val="0"/>
  </w:style>
  <w:style w:type="character" w:styleId="9">
    <w:name w:val="Hyperlink"/>
    <w:basedOn w:val="5"/>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is0"/>
    <w:basedOn w:val="1"/>
    <w:qFormat/>
    <w:uiPriority w:val="0"/>
    <w:pPr>
      <w:jc w:val="left"/>
    </w:pPr>
    <w:rPr>
      <w:rFonts w:cs="Times New Roman"/>
      <w:kern w:val="0"/>
    </w:rPr>
  </w:style>
  <w:style w:type="paragraph" w:customStyle="1" w:styleId="14">
    <w:name w:val="is02"/>
    <w:basedOn w:val="1"/>
    <w:uiPriority w:val="0"/>
    <w:pPr>
      <w:jc w:val="left"/>
    </w:pPr>
    <w:rPr>
      <w:rFonts w:cs="Times New Roman"/>
      <w:kern w:val="0"/>
    </w:rPr>
  </w:style>
  <w:style w:type="paragraph" w:customStyle="1" w:styleId="15">
    <w:name w:val="is04"/>
    <w:basedOn w:val="1"/>
    <w:qFormat/>
    <w:uiPriority w:val="0"/>
    <w:pPr>
      <w:jc w:val="left"/>
    </w:pPr>
    <w:rPr>
      <w:rFonts w:cs="Times New Roman"/>
      <w:kern w:val="0"/>
    </w:rPr>
  </w:style>
  <w:style w:type="paragraph" w:customStyle="1" w:styleId="16">
    <w:name w:val="is06"/>
    <w:basedOn w:val="1"/>
    <w:qFormat/>
    <w:uiPriority w:val="0"/>
    <w:pPr>
      <w:jc w:val="left"/>
    </w:pPr>
    <w:rPr>
      <w:rFonts w:cs="Times New Roman"/>
      <w:kern w:val="0"/>
    </w:rPr>
  </w:style>
  <w:style w:type="paragraph" w:customStyle="1" w:styleId="17">
    <w:name w:val="is08"/>
    <w:basedOn w:val="1"/>
    <w:qFormat/>
    <w:uiPriority w:val="0"/>
    <w:pPr>
      <w:jc w:val="left"/>
    </w:pPr>
    <w:rPr>
      <w:rFonts w:cs="Times New Roman"/>
      <w:kern w:val="0"/>
    </w:rPr>
  </w:style>
  <w:style w:type="paragraph" w:customStyle="1" w:styleId="18">
    <w:name w:val="is010"/>
    <w:basedOn w:val="1"/>
    <w:qFormat/>
    <w:uiPriority w:val="0"/>
    <w:pPr>
      <w:jc w:val="left"/>
    </w:pPr>
    <w:rPr>
      <w:rFonts w:cs="Times New Roman"/>
      <w:kern w:val="0"/>
    </w:rPr>
  </w:style>
  <w:style w:type="paragraph" w:customStyle="1" w:styleId="19">
    <w:name w:val="is012"/>
    <w:basedOn w:val="1"/>
    <w:qFormat/>
    <w:uiPriority w:val="0"/>
    <w:pPr>
      <w:jc w:val="left"/>
    </w:pPr>
    <w:rPr>
      <w:rFonts w:cs="Times New Roman"/>
      <w:color w:val="555555"/>
      <w:kern w:val="0"/>
      <w:sz w:val="18"/>
      <w:szCs w:val="18"/>
    </w:rPr>
  </w:style>
  <w:style w:type="paragraph" w:customStyle="1" w:styleId="20">
    <w:name w:val="is014"/>
    <w:basedOn w:val="1"/>
    <w:qFormat/>
    <w:uiPriority w:val="0"/>
    <w:pPr>
      <w:jc w:val="left"/>
    </w:pPr>
    <w:rPr>
      <w:rFonts w:cs="Times New Roman"/>
      <w:kern w:val="0"/>
    </w:rPr>
  </w:style>
  <w:style w:type="paragraph" w:customStyle="1" w:styleId="21">
    <w:name w:val="is016"/>
    <w:basedOn w:val="1"/>
    <w:qFormat/>
    <w:uiPriority w:val="0"/>
    <w:pPr>
      <w:jc w:val="left"/>
    </w:pPr>
    <w:rPr>
      <w:rFonts w:cs="Times New Roman"/>
      <w:kern w:val="0"/>
    </w:rPr>
  </w:style>
  <w:style w:type="character" w:customStyle="1" w:styleId="22">
    <w:name w:val="is017"/>
    <w:basedOn w:val="5"/>
    <w:qFormat/>
    <w:uiPriority w:val="0"/>
  </w:style>
  <w:style w:type="paragraph" w:customStyle="1" w:styleId="23">
    <w:name w:val="ix0"/>
    <w:basedOn w:val="1"/>
    <w:qFormat/>
    <w:uiPriority w:val="0"/>
    <w:pPr>
      <w:jc w:val="left"/>
    </w:pPr>
    <w:rPr>
      <w:rFonts w:cs="Times New Roman"/>
      <w:kern w:val="0"/>
    </w:rPr>
  </w:style>
  <w:style w:type="paragraph" w:customStyle="1" w:styleId="24">
    <w:name w:val="ix02"/>
    <w:basedOn w:val="1"/>
    <w:qFormat/>
    <w:uiPriority w:val="0"/>
    <w:pPr>
      <w:jc w:val="left"/>
    </w:pPr>
    <w:rPr>
      <w:rFonts w:cs="Times New Roman"/>
      <w:kern w:val="0"/>
    </w:rPr>
  </w:style>
  <w:style w:type="paragraph" w:customStyle="1" w:styleId="25">
    <w:name w:val="ix04"/>
    <w:basedOn w:val="1"/>
    <w:qFormat/>
    <w:uiPriority w:val="0"/>
    <w:pPr>
      <w:jc w:val="left"/>
    </w:pPr>
    <w:rPr>
      <w:rFonts w:cs="Times New Roman"/>
      <w:kern w:val="0"/>
    </w:rPr>
  </w:style>
  <w:style w:type="paragraph" w:customStyle="1" w:styleId="26">
    <w:name w:val="ix06"/>
    <w:basedOn w:val="1"/>
    <w:qFormat/>
    <w:uiPriority w:val="0"/>
    <w:pPr>
      <w:jc w:val="left"/>
    </w:pPr>
    <w:rPr>
      <w:rFonts w:cs="Times New Roman"/>
      <w:color w:val="777777"/>
      <w:kern w:val="0"/>
    </w:rPr>
  </w:style>
  <w:style w:type="paragraph" w:customStyle="1" w:styleId="27">
    <w:name w:val="ix08"/>
    <w:basedOn w:val="1"/>
    <w:qFormat/>
    <w:uiPriority w:val="0"/>
    <w:pPr>
      <w:jc w:val="left"/>
    </w:pPr>
    <w:rPr>
      <w:rFonts w:cs="Times New Roman"/>
      <w:kern w:val="0"/>
    </w:rPr>
  </w:style>
  <w:style w:type="paragraph" w:customStyle="1" w:styleId="28">
    <w:name w:val="ix010"/>
    <w:basedOn w:val="1"/>
    <w:qFormat/>
    <w:uiPriority w:val="0"/>
    <w:pPr>
      <w:spacing w:line="360" w:lineRule="atLeast"/>
      <w:ind w:right="120"/>
      <w:jc w:val="left"/>
      <w:textAlignment w:val="center"/>
    </w:pPr>
    <w:rPr>
      <w:rFonts w:cs="Times New Roman"/>
      <w:color w:val="999999"/>
      <w:kern w:val="0"/>
    </w:rPr>
  </w:style>
  <w:style w:type="paragraph" w:customStyle="1" w:styleId="29">
    <w:name w:val="ix012"/>
    <w:basedOn w:val="1"/>
    <w:qFormat/>
    <w:uiPriority w:val="0"/>
    <w:pPr>
      <w:jc w:val="left"/>
    </w:pPr>
    <w:rPr>
      <w:rFonts w:cs="Times New Roman"/>
      <w:color w:val="555555"/>
      <w:kern w:val="0"/>
      <w:sz w:val="18"/>
      <w:szCs w:val="18"/>
    </w:rPr>
  </w:style>
  <w:style w:type="paragraph" w:customStyle="1" w:styleId="30">
    <w:name w:val="ix014"/>
    <w:basedOn w:val="1"/>
    <w:qFormat/>
    <w:uiPriority w:val="0"/>
    <w:pPr>
      <w:jc w:val="left"/>
    </w:pPr>
    <w:rPr>
      <w:rFonts w:cs="Times New Roman"/>
      <w:kern w:val="0"/>
    </w:rPr>
  </w:style>
  <w:style w:type="paragraph" w:customStyle="1" w:styleId="31">
    <w:name w:val="ix016"/>
    <w:basedOn w:val="1"/>
    <w:qFormat/>
    <w:uiPriority w:val="0"/>
    <w:pPr>
      <w:jc w:val="left"/>
    </w:pPr>
    <w:rPr>
      <w:rFonts w:cs="Times New Roman"/>
      <w:kern w:val="0"/>
    </w:rPr>
  </w:style>
  <w:style w:type="character" w:customStyle="1" w:styleId="32">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Info spid="_x0000_s2053"/>
    <customShpInfo spid="_x0000_s2052"/>
    <customShpInfo spid="_x0000_s2055"/>
    <customShpInfo spid="_x0000_s2054"/>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5052</Words>
  <Characters>5665</Characters>
  <Lines>57</Lines>
  <Paragraphs>16</Paragraphs>
  <TotalTime>35</TotalTime>
  <ScaleCrop>false</ScaleCrop>
  <LinksUpToDate>false</LinksUpToDate>
  <CharactersWithSpaces>6849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2019-01-23T00:55:00Z</dcterms:created>
  <dc:creator>Administrator</dc:creator>
  <cp:lastModifiedBy>蒲公英  </cp:lastModifiedBy>
  <cp:lastPrinted>2019-01-29T03:15:00Z</cp:lastPrinted>
  <dcterms:modified xsi:type="dcterms:W3CDTF">2019-02-22T04:09:01Z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