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9D" w:rsidRDefault="00863B9D" w:rsidP="00863B9D">
      <w:pPr>
        <w:spacing w:line="360" w:lineRule="auto"/>
        <w:ind w:rightChars="-10" w:right="-22"/>
        <w:jc w:val="center"/>
        <w:rPr>
          <w:rFonts w:ascii="汉仪大宋简" w:eastAsia="汉仪大宋简" w:hAnsi="宋体" w:cs="宋体"/>
          <w:color w:val="FF0000"/>
          <w:spacing w:val="80"/>
          <w:w w:val="80"/>
          <w:sz w:val="96"/>
          <w:szCs w:val="96"/>
        </w:rPr>
      </w:pPr>
      <w:r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>山东省奶业协会文件</w:t>
      </w:r>
    </w:p>
    <w:p w:rsidR="00863B9D" w:rsidRPr="000D63D9" w:rsidRDefault="00FF7A62" w:rsidP="000D63D9">
      <w:pPr>
        <w:spacing w:line="360" w:lineRule="auto"/>
        <w:ind w:rightChars="-10" w:right="-22"/>
        <w:jc w:val="center"/>
        <w:rPr>
          <w:rFonts w:ascii="仿宋_GB2312" w:eastAsia="仿宋_GB2312" w:hAnsi="宋体" w:cs="宋体"/>
          <w:b/>
          <w:color w:val="FF0000"/>
          <w:w w:val="55"/>
          <w:sz w:val="132"/>
          <w:szCs w:val="132"/>
        </w:rPr>
      </w:pPr>
      <w:r w:rsidRPr="00FF7A62">
        <w:rPr>
          <w:rFonts w:ascii="黑体" w:eastAsia="黑体" w:hAnsi="宋体" w:cs="宋体"/>
          <w:b/>
          <w:color w:val="000000"/>
          <w:sz w:val="44"/>
          <w:szCs w:val="44"/>
        </w:rPr>
        <w:pict>
          <v:line id="Line 2" o:spid="_x0000_s1026" style="position:absolute;left:0;text-align:left;z-index:251658240" from="21pt,31.8pt" to="490.7pt,31.8pt" strokecolor="red" strokeweight="1.75pt"/>
        </w:pict>
      </w:r>
      <w:r w:rsidR="00863B9D">
        <w:rPr>
          <w:rFonts w:ascii="仿宋_GB2312" w:eastAsia="仿宋_GB2312" w:hAnsi="仿宋" w:cs="宋体" w:hint="eastAsia"/>
          <w:color w:val="000000"/>
          <w:sz w:val="32"/>
          <w:szCs w:val="32"/>
        </w:rPr>
        <w:t>鲁奶协发</w:t>
      </w:r>
      <w:r w:rsidR="00863B9D">
        <w:rPr>
          <w:rFonts w:ascii="仿宋_GB2312" w:eastAsia="仿宋_GB2312" w:hAnsi="仿宋" w:hint="eastAsia"/>
          <w:color w:val="000000"/>
          <w:sz w:val="32"/>
          <w:szCs w:val="32"/>
        </w:rPr>
        <w:t>〔201</w:t>
      </w:r>
      <w:r w:rsidR="000F13A7"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 w:rsidR="00863B9D">
        <w:rPr>
          <w:rFonts w:ascii="仿宋_GB2312" w:eastAsia="仿宋_GB2312" w:hAnsi="仿宋" w:hint="eastAsia"/>
          <w:color w:val="000000"/>
          <w:sz w:val="32"/>
          <w:szCs w:val="32"/>
        </w:rPr>
        <w:t>〕0</w:t>
      </w:r>
      <w:r w:rsidR="000D63D9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="00863B9D">
        <w:rPr>
          <w:rFonts w:ascii="仿宋_GB2312" w:eastAsia="仿宋_GB2312" w:hAnsi="仿宋" w:cs="宋体" w:hint="eastAsia"/>
          <w:color w:val="000000"/>
          <w:sz w:val="32"/>
          <w:szCs w:val="32"/>
        </w:rPr>
        <w:t>号</w:t>
      </w:r>
    </w:p>
    <w:p w:rsidR="00812697" w:rsidRDefault="00165911" w:rsidP="00812697">
      <w:pPr>
        <w:spacing w:after="0" w:line="560" w:lineRule="exact"/>
        <w:jc w:val="center"/>
        <w:rPr>
          <w:rFonts w:ascii="方正大标宋简体" w:eastAsia="方正大标宋简体" w:hAnsi="宋体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 xml:space="preserve"> </w:t>
      </w:r>
      <w:r w:rsidR="00812697">
        <w:rPr>
          <w:rFonts w:ascii="方正大标宋简体" w:eastAsia="方正大标宋简体" w:hAnsi="宋体" w:hint="eastAsia"/>
          <w:sz w:val="36"/>
          <w:szCs w:val="36"/>
        </w:rPr>
        <w:t>关于召开</w:t>
      </w:r>
      <w:r w:rsidR="005777FA">
        <w:rPr>
          <w:rFonts w:ascii="方正大标宋简体" w:eastAsia="方正大标宋简体" w:hAnsi="宋体" w:hint="eastAsia"/>
          <w:sz w:val="36"/>
          <w:szCs w:val="36"/>
        </w:rPr>
        <w:t>协会</w:t>
      </w:r>
      <w:r w:rsidR="000F13A7">
        <w:rPr>
          <w:rFonts w:ascii="方正大标宋简体" w:eastAsia="方正大标宋简体" w:hAnsi="宋体" w:hint="eastAsia"/>
          <w:sz w:val="36"/>
          <w:szCs w:val="36"/>
        </w:rPr>
        <w:t>二</w:t>
      </w:r>
      <w:r w:rsidR="005777FA">
        <w:rPr>
          <w:rFonts w:ascii="方正大标宋简体" w:eastAsia="方正大标宋简体" w:hAnsi="宋体" w:hint="eastAsia"/>
          <w:sz w:val="36"/>
          <w:szCs w:val="36"/>
        </w:rPr>
        <w:t>届</w:t>
      </w:r>
      <w:r w:rsidR="000F13A7">
        <w:rPr>
          <w:rFonts w:ascii="方正大标宋简体" w:eastAsia="方正大标宋简体" w:hAnsi="宋体" w:hint="eastAsia"/>
          <w:sz w:val="36"/>
          <w:szCs w:val="36"/>
        </w:rPr>
        <w:t>一</w:t>
      </w:r>
      <w:r w:rsidR="005777FA">
        <w:rPr>
          <w:rFonts w:ascii="方正大标宋简体" w:eastAsia="方正大标宋简体" w:hAnsi="宋体" w:hint="eastAsia"/>
          <w:sz w:val="36"/>
          <w:szCs w:val="36"/>
        </w:rPr>
        <w:t>次</w:t>
      </w:r>
      <w:r w:rsidR="001B64F7">
        <w:rPr>
          <w:rFonts w:ascii="方正大标宋简体" w:eastAsia="方正大标宋简体" w:hAnsi="宋体" w:hint="eastAsia"/>
          <w:sz w:val="36"/>
          <w:szCs w:val="36"/>
        </w:rPr>
        <w:t>常务</w:t>
      </w:r>
      <w:r w:rsidR="005777FA">
        <w:rPr>
          <w:rFonts w:ascii="方正大标宋简体" w:eastAsia="方正大标宋简体" w:hAnsi="宋体" w:hint="eastAsia"/>
          <w:sz w:val="36"/>
          <w:szCs w:val="36"/>
        </w:rPr>
        <w:t>理事</w:t>
      </w:r>
      <w:r w:rsidR="001B64F7">
        <w:rPr>
          <w:rFonts w:ascii="方正大标宋简体" w:eastAsia="方正大标宋简体" w:hAnsi="宋体" w:hint="eastAsia"/>
          <w:sz w:val="36"/>
          <w:szCs w:val="36"/>
        </w:rPr>
        <w:t>（扩大）会议</w:t>
      </w:r>
      <w:r w:rsidR="005777FA">
        <w:rPr>
          <w:rFonts w:ascii="方正大标宋简体" w:eastAsia="方正大标宋简体" w:hAnsi="宋体" w:hint="eastAsia"/>
          <w:sz w:val="36"/>
          <w:szCs w:val="36"/>
        </w:rPr>
        <w:t>的</w:t>
      </w:r>
      <w:r w:rsidR="000D63D9">
        <w:rPr>
          <w:rFonts w:ascii="方正大标宋简体" w:eastAsia="方正大标宋简体" w:hAnsi="宋体" w:hint="eastAsia"/>
          <w:sz w:val="36"/>
          <w:szCs w:val="36"/>
        </w:rPr>
        <w:t>补充</w:t>
      </w:r>
      <w:r w:rsidR="005777FA">
        <w:rPr>
          <w:rFonts w:ascii="方正大标宋简体" w:eastAsia="方正大标宋简体" w:hAnsi="宋体" w:hint="eastAsia"/>
          <w:sz w:val="36"/>
          <w:szCs w:val="36"/>
        </w:rPr>
        <w:t>通知</w:t>
      </w:r>
    </w:p>
    <w:p w:rsidR="000D63D9" w:rsidRDefault="000D63D9" w:rsidP="005777FA">
      <w:pPr>
        <w:adjustRightInd/>
        <w:snapToGrid/>
        <w:spacing w:after="0"/>
        <w:rPr>
          <w:rFonts w:ascii="宋体" w:eastAsia="宋体" w:hAnsi="宋体"/>
          <w:sz w:val="28"/>
          <w:szCs w:val="28"/>
        </w:rPr>
      </w:pPr>
    </w:p>
    <w:p w:rsidR="005777FA" w:rsidRDefault="005777FA" w:rsidP="005777FA">
      <w:pPr>
        <w:adjustRightInd/>
        <w:snapToGrid/>
        <w:spacing w:after="0"/>
        <w:rPr>
          <w:rFonts w:ascii="宋体" w:eastAsia="宋体" w:hAnsi="宋体" w:cs="宋体"/>
          <w:sz w:val="30"/>
          <w:szCs w:val="30"/>
        </w:rPr>
      </w:pPr>
      <w:r w:rsidRPr="005777FA">
        <w:rPr>
          <w:rFonts w:ascii="宋体" w:eastAsia="宋体" w:hAnsi="宋体" w:cs="宋体"/>
          <w:sz w:val="30"/>
          <w:szCs w:val="30"/>
        </w:rPr>
        <w:t>各副会长、常务理事</w:t>
      </w:r>
      <w:r w:rsidR="000D63D9">
        <w:rPr>
          <w:rFonts w:ascii="宋体" w:eastAsia="宋体" w:hAnsi="宋体" w:cs="宋体" w:hint="eastAsia"/>
          <w:sz w:val="30"/>
          <w:szCs w:val="30"/>
        </w:rPr>
        <w:t>、部分理事</w:t>
      </w:r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5628E2" w:rsidRDefault="000D63D9" w:rsidP="00A9029D">
      <w:pPr>
        <w:adjustRightInd/>
        <w:snapToGrid/>
        <w:spacing w:after="0"/>
        <w:ind w:firstLineChars="250" w:firstLine="750"/>
        <w:rPr>
          <w:rFonts w:ascii="宋体" w:eastAsia="宋体" w:hAnsi="宋体" w:cs="宋体"/>
          <w:sz w:val="30"/>
          <w:szCs w:val="30"/>
        </w:rPr>
      </w:pPr>
      <w:r w:rsidRPr="005777FA">
        <w:rPr>
          <w:rFonts w:ascii="宋体" w:eastAsia="宋体" w:hAnsi="宋体" w:cs="宋体"/>
          <w:sz w:val="30"/>
          <w:szCs w:val="30"/>
        </w:rPr>
        <w:t>山东省奶业协会</w:t>
      </w:r>
      <w:r>
        <w:rPr>
          <w:rFonts w:ascii="宋体" w:eastAsia="宋体" w:hAnsi="宋体" w:cs="宋体" w:hint="eastAsia"/>
          <w:sz w:val="30"/>
          <w:szCs w:val="30"/>
        </w:rPr>
        <w:t>二届一次常务</w:t>
      </w:r>
      <w:r w:rsidRPr="005777FA">
        <w:rPr>
          <w:rFonts w:ascii="宋体" w:eastAsia="宋体" w:hAnsi="宋体" w:cs="宋体"/>
          <w:sz w:val="30"/>
          <w:szCs w:val="30"/>
        </w:rPr>
        <w:t>理事</w:t>
      </w:r>
      <w:r>
        <w:rPr>
          <w:rFonts w:ascii="宋体" w:eastAsia="宋体" w:hAnsi="宋体" w:cs="宋体" w:hint="eastAsia"/>
          <w:sz w:val="30"/>
          <w:szCs w:val="30"/>
        </w:rPr>
        <w:t>（扩大）</w:t>
      </w:r>
      <w:r w:rsidRPr="005777FA">
        <w:rPr>
          <w:rFonts w:ascii="宋体" w:eastAsia="宋体" w:hAnsi="宋体" w:cs="宋体"/>
          <w:sz w:val="30"/>
          <w:szCs w:val="30"/>
        </w:rPr>
        <w:t>会</w:t>
      </w:r>
      <w:r>
        <w:rPr>
          <w:rFonts w:ascii="宋体" w:eastAsia="宋体" w:hAnsi="宋体" w:cs="宋体" w:hint="eastAsia"/>
          <w:sz w:val="30"/>
          <w:szCs w:val="30"/>
        </w:rPr>
        <w:t>议原</w:t>
      </w:r>
      <w:r w:rsidRPr="005777FA">
        <w:rPr>
          <w:rFonts w:ascii="宋体" w:eastAsia="宋体" w:hAnsi="宋体" w:cs="宋体"/>
          <w:sz w:val="30"/>
          <w:szCs w:val="30"/>
        </w:rPr>
        <w:t>定于</w:t>
      </w:r>
      <w:r>
        <w:rPr>
          <w:rFonts w:ascii="宋体" w:eastAsia="宋体" w:hAnsi="宋体" w:cs="宋体" w:hint="eastAsia"/>
          <w:sz w:val="30"/>
          <w:szCs w:val="30"/>
        </w:rPr>
        <w:t>10</w:t>
      </w:r>
      <w:r w:rsidRPr="005777FA">
        <w:rPr>
          <w:rFonts w:ascii="宋体" w:eastAsia="宋体" w:hAnsi="宋体" w:cs="宋体"/>
          <w:sz w:val="30"/>
          <w:szCs w:val="30"/>
        </w:rPr>
        <w:t>月</w:t>
      </w:r>
      <w:r>
        <w:rPr>
          <w:rFonts w:ascii="宋体" w:eastAsia="宋体" w:hAnsi="宋体" w:cs="宋体" w:hint="eastAsia"/>
          <w:sz w:val="30"/>
          <w:szCs w:val="30"/>
        </w:rPr>
        <w:t>17</w:t>
      </w:r>
      <w:r w:rsidRPr="005777FA">
        <w:rPr>
          <w:rFonts w:ascii="宋体" w:eastAsia="宋体" w:hAnsi="宋体" w:cs="宋体"/>
          <w:sz w:val="30"/>
          <w:szCs w:val="30"/>
        </w:rPr>
        <w:t>日下午</w:t>
      </w:r>
      <w:r>
        <w:rPr>
          <w:rFonts w:ascii="宋体" w:eastAsia="宋体" w:hAnsi="宋体" w:cs="宋体" w:hint="eastAsia"/>
          <w:sz w:val="30"/>
          <w:szCs w:val="30"/>
        </w:rPr>
        <w:t>16:00</w:t>
      </w:r>
      <w:r w:rsidRPr="005777FA">
        <w:rPr>
          <w:rFonts w:ascii="宋体" w:eastAsia="宋体" w:hAnsi="宋体" w:cs="宋体"/>
          <w:sz w:val="30"/>
          <w:szCs w:val="30"/>
        </w:rPr>
        <w:t>在</w:t>
      </w:r>
      <w:r>
        <w:rPr>
          <w:rFonts w:ascii="宋体" w:eastAsia="宋体" w:hAnsi="宋体" w:cs="宋体" w:hint="eastAsia"/>
          <w:sz w:val="30"/>
          <w:szCs w:val="30"/>
        </w:rPr>
        <w:t>潍坊蓝海大饭店</w:t>
      </w:r>
      <w:r w:rsidRPr="005777FA">
        <w:rPr>
          <w:rFonts w:ascii="宋体" w:eastAsia="宋体" w:hAnsi="宋体" w:cs="宋体"/>
          <w:sz w:val="30"/>
          <w:szCs w:val="30"/>
        </w:rPr>
        <w:t>召开</w:t>
      </w:r>
      <w:r w:rsidR="001A49EF">
        <w:rPr>
          <w:rFonts w:ascii="宋体" w:eastAsia="宋体" w:hAnsi="宋体" w:cs="宋体" w:hint="eastAsia"/>
          <w:sz w:val="30"/>
          <w:szCs w:val="30"/>
        </w:rPr>
        <w:t>。由于“首届全国奶吧</w:t>
      </w:r>
      <w:r>
        <w:rPr>
          <w:rFonts w:ascii="宋体" w:eastAsia="宋体" w:hAnsi="宋体" w:cs="宋体" w:hint="eastAsia"/>
          <w:sz w:val="30"/>
          <w:szCs w:val="30"/>
        </w:rPr>
        <w:t>发展论坛”举办时间的调整，二届一次常务理事（扩大）会议改为11月7日下午16:00召开，地点不变</w:t>
      </w:r>
      <w:r w:rsidR="005777FA" w:rsidRPr="005777FA">
        <w:rPr>
          <w:rFonts w:ascii="宋体" w:eastAsia="宋体" w:hAnsi="宋体" w:cs="宋体"/>
          <w:sz w:val="30"/>
          <w:szCs w:val="30"/>
        </w:rPr>
        <w:t>（</w:t>
      </w:r>
      <w:r>
        <w:rPr>
          <w:rFonts w:ascii="宋体" w:eastAsia="宋体" w:hAnsi="宋体" w:cs="宋体" w:hint="eastAsia"/>
          <w:sz w:val="30"/>
          <w:szCs w:val="30"/>
        </w:rPr>
        <w:t>奶吧</w:t>
      </w:r>
      <w:r w:rsidR="000F13A7">
        <w:rPr>
          <w:rFonts w:ascii="宋体" w:eastAsia="宋体" w:hAnsi="宋体" w:cs="宋体" w:hint="eastAsia"/>
          <w:sz w:val="30"/>
          <w:szCs w:val="30"/>
        </w:rPr>
        <w:t>论坛</w:t>
      </w:r>
      <w:r w:rsidR="005777FA" w:rsidRPr="005777FA">
        <w:rPr>
          <w:rFonts w:ascii="宋体" w:eastAsia="宋体" w:hAnsi="宋体" w:cs="宋体"/>
          <w:sz w:val="30"/>
          <w:szCs w:val="30"/>
        </w:rPr>
        <w:t>报到当天下午）</w:t>
      </w:r>
      <w:r w:rsidR="00EB0CE8">
        <w:rPr>
          <w:rFonts w:ascii="宋体" w:eastAsia="宋体" w:hAnsi="宋体" w:cs="宋体" w:hint="eastAsia"/>
          <w:sz w:val="30"/>
          <w:szCs w:val="30"/>
        </w:rPr>
        <w:t>；</w:t>
      </w:r>
      <w:r w:rsidR="00EB0CE8">
        <w:rPr>
          <w:rFonts w:ascii="宋体" w:eastAsia="宋体" w:hAnsi="宋体" w:cs="宋体"/>
          <w:sz w:val="30"/>
          <w:szCs w:val="30"/>
        </w:rPr>
        <w:t>请</w:t>
      </w:r>
      <w:r w:rsidR="00EB0CE8">
        <w:rPr>
          <w:rFonts w:ascii="宋体" w:eastAsia="宋体" w:hAnsi="宋体" w:cs="宋体" w:hint="eastAsia"/>
          <w:sz w:val="30"/>
          <w:szCs w:val="30"/>
        </w:rPr>
        <w:t>各位</w:t>
      </w:r>
      <w:r w:rsidR="005777FA" w:rsidRPr="005777FA">
        <w:rPr>
          <w:rFonts w:ascii="宋体" w:eastAsia="宋体" w:hAnsi="宋体" w:cs="宋体"/>
          <w:sz w:val="30"/>
          <w:szCs w:val="30"/>
        </w:rPr>
        <w:t>届时</w:t>
      </w:r>
      <w:r w:rsidR="00EB0CE8">
        <w:rPr>
          <w:rFonts w:ascii="宋体" w:eastAsia="宋体" w:hAnsi="宋体" w:cs="宋体" w:hint="eastAsia"/>
          <w:sz w:val="30"/>
          <w:szCs w:val="30"/>
        </w:rPr>
        <w:t>出席会议</w:t>
      </w:r>
      <w:r w:rsidR="005777FA" w:rsidRPr="005777FA">
        <w:rPr>
          <w:rFonts w:ascii="宋体" w:eastAsia="宋体" w:hAnsi="宋体" w:cs="宋体"/>
          <w:sz w:val="30"/>
          <w:szCs w:val="30"/>
        </w:rPr>
        <w:t>。</w:t>
      </w:r>
    </w:p>
    <w:p w:rsidR="005777FA" w:rsidRPr="00EB0CE8" w:rsidRDefault="005777FA" w:rsidP="000D63D9">
      <w:pPr>
        <w:adjustRightInd/>
        <w:snapToGrid/>
        <w:spacing w:after="0"/>
        <w:ind w:firstLineChars="250" w:firstLine="750"/>
        <w:rPr>
          <w:rFonts w:asciiTheme="majorEastAsia" w:eastAsiaTheme="majorEastAsia" w:hAnsiTheme="majorEastAsia" w:cs="宋体"/>
          <w:sz w:val="30"/>
          <w:szCs w:val="30"/>
        </w:rPr>
      </w:pPr>
      <w:r w:rsidRPr="005777FA">
        <w:rPr>
          <w:rFonts w:ascii="宋体" w:eastAsia="宋体" w:hAnsi="宋体" w:cs="宋体"/>
          <w:sz w:val="30"/>
          <w:szCs w:val="30"/>
        </w:rPr>
        <w:t>会</w:t>
      </w:r>
      <w:r w:rsidR="002D20B2">
        <w:rPr>
          <w:rFonts w:ascii="宋体" w:eastAsia="宋体" w:hAnsi="宋体" w:cs="宋体"/>
          <w:sz w:val="30"/>
          <w:szCs w:val="30"/>
        </w:rPr>
        <w:t>议主要内容：</w:t>
      </w:r>
      <w:r w:rsidR="000D63D9" w:rsidRPr="00EB0CE8">
        <w:rPr>
          <w:rFonts w:asciiTheme="majorEastAsia" w:eastAsiaTheme="majorEastAsia" w:hAnsiTheme="majorEastAsia" w:cs="宋体" w:hint="eastAsia"/>
          <w:sz w:val="30"/>
          <w:szCs w:val="30"/>
        </w:rPr>
        <w:t>①</w:t>
      </w:r>
      <w:r w:rsidR="000D63D9" w:rsidRPr="00EB0CE8">
        <w:rPr>
          <w:rFonts w:asciiTheme="majorEastAsia" w:eastAsiaTheme="majorEastAsia" w:hAnsiTheme="majorEastAsia" w:cs="宋体"/>
          <w:sz w:val="30"/>
          <w:szCs w:val="30"/>
        </w:rPr>
        <w:t>通报协会工作情况</w:t>
      </w:r>
      <w:r w:rsidR="000D63D9" w:rsidRPr="00EB0CE8">
        <w:rPr>
          <w:rFonts w:asciiTheme="majorEastAsia" w:eastAsiaTheme="majorEastAsia" w:hAnsiTheme="majorEastAsia" w:cs="宋体" w:hint="eastAsia"/>
          <w:sz w:val="30"/>
          <w:szCs w:val="30"/>
        </w:rPr>
        <w:t>；②研究明年上</w:t>
      </w:r>
      <w:r w:rsidR="000D63D9" w:rsidRPr="00EB0CE8">
        <w:rPr>
          <w:rFonts w:asciiTheme="majorEastAsia" w:eastAsiaTheme="majorEastAsia" w:hAnsiTheme="majorEastAsia" w:cs="宋体"/>
          <w:sz w:val="30"/>
          <w:szCs w:val="30"/>
        </w:rPr>
        <w:t>半年主要工作安排</w:t>
      </w:r>
      <w:r w:rsidR="000D63D9" w:rsidRPr="00EB0CE8">
        <w:rPr>
          <w:rFonts w:asciiTheme="majorEastAsia" w:eastAsiaTheme="majorEastAsia" w:hAnsiTheme="majorEastAsia" w:cs="宋体" w:hint="eastAsia"/>
          <w:sz w:val="30"/>
          <w:szCs w:val="30"/>
        </w:rPr>
        <w:t>；③调整监事长人选；④</w:t>
      </w:r>
      <w:r w:rsidRPr="00EB0CE8">
        <w:rPr>
          <w:rFonts w:asciiTheme="majorEastAsia" w:eastAsiaTheme="majorEastAsia" w:hAnsiTheme="majorEastAsia" w:cs="宋体"/>
          <w:sz w:val="30"/>
          <w:szCs w:val="30"/>
        </w:rPr>
        <w:t>增补</w:t>
      </w:r>
      <w:r w:rsidR="00862737">
        <w:rPr>
          <w:rFonts w:asciiTheme="majorEastAsia" w:eastAsiaTheme="majorEastAsia" w:hAnsiTheme="majorEastAsia" w:cs="宋体" w:hint="eastAsia"/>
          <w:sz w:val="30"/>
          <w:szCs w:val="30"/>
        </w:rPr>
        <w:t>常务副</w:t>
      </w:r>
      <w:r w:rsidRPr="00EB0CE8">
        <w:rPr>
          <w:rFonts w:asciiTheme="majorEastAsia" w:eastAsiaTheme="majorEastAsia" w:hAnsiTheme="majorEastAsia" w:cs="宋体"/>
          <w:sz w:val="30"/>
          <w:szCs w:val="30"/>
        </w:rPr>
        <w:t>会长人选</w:t>
      </w:r>
      <w:r w:rsidR="000D63D9" w:rsidRPr="00EB0CE8">
        <w:rPr>
          <w:rFonts w:asciiTheme="majorEastAsia" w:eastAsiaTheme="majorEastAsia" w:hAnsiTheme="majorEastAsia" w:cs="宋体" w:hint="eastAsia"/>
          <w:sz w:val="30"/>
          <w:szCs w:val="30"/>
        </w:rPr>
        <w:t>；⑤通过</w:t>
      </w:r>
      <w:r w:rsidR="00EB0CE8" w:rsidRPr="00EB0CE8">
        <w:rPr>
          <w:rFonts w:asciiTheme="majorEastAsia" w:eastAsiaTheme="majorEastAsia" w:hAnsiTheme="majorEastAsia" w:cs="宋体" w:hint="eastAsia"/>
          <w:sz w:val="30"/>
          <w:szCs w:val="30"/>
        </w:rPr>
        <w:t>成立</w:t>
      </w:r>
      <w:r w:rsidR="000D63D9" w:rsidRPr="00EB0CE8">
        <w:rPr>
          <w:rFonts w:asciiTheme="majorEastAsia" w:eastAsiaTheme="majorEastAsia" w:hAnsiTheme="majorEastAsia" w:cs="宋体" w:hint="eastAsia"/>
          <w:sz w:val="30"/>
          <w:szCs w:val="30"/>
        </w:rPr>
        <w:t>山东省奶业协会奶吧分会议案。</w:t>
      </w:r>
    </w:p>
    <w:p w:rsidR="000D63D9" w:rsidRPr="000D63D9" w:rsidRDefault="000D63D9" w:rsidP="000D63D9">
      <w:pPr>
        <w:adjustRightInd/>
        <w:snapToGrid/>
        <w:spacing w:after="0"/>
        <w:ind w:firstLineChars="250" w:firstLine="75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副会长免收会务费、住宿费；</w:t>
      </w:r>
      <w:r w:rsidR="001B64F7">
        <w:rPr>
          <w:rFonts w:ascii="宋体" w:eastAsia="宋体" w:hAnsi="宋体" w:cs="宋体" w:hint="eastAsia"/>
          <w:sz w:val="30"/>
          <w:szCs w:val="30"/>
        </w:rPr>
        <w:t>常务理事免收论坛会务费。</w:t>
      </w:r>
      <w:r w:rsidR="0028383A">
        <w:rPr>
          <w:rFonts w:ascii="宋体" w:eastAsia="宋体" w:hAnsi="宋体" w:cs="宋体" w:hint="eastAsia"/>
          <w:sz w:val="30"/>
          <w:szCs w:val="30"/>
        </w:rPr>
        <w:t>请将参会人员名单</w:t>
      </w:r>
      <w:r>
        <w:rPr>
          <w:rFonts w:ascii="宋体" w:eastAsia="宋体" w:hAnsi="宋体" w:cs="宋体" w:hint="eastAsia"/>
          <w:sz w:val="30"/>
          <w:szCs w:val="30"/>
        </w:rPr>
        <w:t>于10月31日前</w:t>
      </w:r>
      <w:r w:rsidR="0028383A">
        <w:rPr>
          <w:rFonts w:ascii="宋体" w:eastAsia="宋体" w:hAnsi="宋体" w:cs="宋体" w:hint="eastAsia"/>
          <w:sz w:val="30"/>
          <w:szCs w:val="30"/>
        </w:rPr>
        <w:t>发信息至13953111300</w:t>
      </w:r>
      <w:r>
        <w:rPr>
          <w:rFonts w:ascii="宋体" w:eastAsia="宋体" w:hAnsi="宋体" w:cs="宋体" w:hint="eastAsia"/>
          <w:sz w:val="30"/>
          <w:szCs w:val="30"/>
        </w:rPr>
        <w:t>。</w:t>
      </w:r>
    </w:p>
    <w:p w:rsidR="000D63D9" w:rsidRDefault="000D63D9" w:rsidP="000D63D9">
      <w:pPr>
        <w:spacing w:after="0" w:line="560" w:lineRule="exact"/>
        <w:ind w:firstLineChars="2050" w:firstLine="6150"/>
        <w:jc w:val="both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7620</wp:posOffset>
            </wp:positionV>
            <wp:extent cx="1695450" cy="1600200"/>
            <wp:effectExtent l="19050" t="0" r="0" b="0"/>
            <wp:wrapNone/>
            <wp:docPr id="2" name="图片 1" descr="CCI20140416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0140416_00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3D9" w:rsidRDefault="00812697" w:rsidP="000D63D9">
      <w:pPr>
        <w:spacing w:after="0" w:line="560" w:lineRule="exact"/>
        <w:ind w:firstLineChars="2050" w:firstLine="6150"/>
        <w:jc w:val="both"/>
        <w:rPr>
          <w:rFonts w:ascii="宋体" w:eastAsia="宋体" w:hAnsi="宋体"/>
          <w:sz w:val="30"/>
          <w:szCs w:val="30"/>
        </w:rPr>
      </w:pPr>
      <w:r w:rsidRPr="005777FA">
        <w:rPr>
          <w:rFonts w:ascii="宋体" w:eastAsia="宋体" w:hAnsi="宋体" w:hint="eastAsia"/>
          <w:sz w:val="30"/>
          <w:szCs w:val="30"/>
        </w:rPr>
        <w:t xml:space="preserve">山东省奶业协会 </w:t>
      </w:r>
    </w:p>
    <w:p w:rsidR="00863B9D" w:rsidRPr="000D63D9" w:rsidRDefault="00812697" w:rsidP="000D63D9">
      <w:pPr>
        <w:spacing w:after="0" w:line="560" w:lineRule="exact"/>
        <w:ind w:firstLineChars="2000" w:firstLine="6000"/>
        <w:jc w:val="both"/>
        <w:rPr>
          <w:rFonts w:ascii="宋体" w:eastAsia="宋体" w:hAnsi="宋体"/>
          <w:sz w:val="28"/>
          <w:szCs w:val="28"/>
        </w:rPr>
      </w:pPr>
      <w:r w:rsidRPr="005777FA">
        <w:rPr>
          <w:rFonts w:ascii="宋体" w:eastAsia="宋体" w:hAnsi="宋体" w:hint="eastAsia"/>
          <w:sz w:val="30"/>
          <w:szCs w:val="30"/>
        </w:rPr>
        <w:t>201</w:t>
      </w:r>
      <w:r w:rsidR="000F13A7">
        <w:rPr>
          <w:rFonts w:ascii="宋体" w:eastAsia="宋体" w:hAnsi="宋体" w:hint="eastAsia"/>
          <w:sz w:val="30"/>
          <w:szCs w:val="30"/>
        </w:rPr>
        <w:t>7</w:t>
      </w:r>
      <w:r w:rsidRPr="005777FA">
        <w:rPr>
          <w:rFonts w:ascii="宋体" w:eastAsia="宋体" w:hAnsi="宋体" w:hint="eastAsia"/>
          <w:sz w:val="30"/>
          <w:szCs w:val="30"/>
        </w:rPr>
        <w:t>年</w:t>
      </w:r>
      <w:r w:rsidR="000D63D9">
        <w:rPr>
          <w:rFonts w:ascii="宋体" w:eastAsia="宋体" w:hAnsi="宋体" w:hint="eastAsia"/>
          <w:sz w:val="30"/>
          <w:szCs w:val="30"/>
        </w:rPr>
        <w:t>10</w:t>
      </w:r>
      <w:r w:rsidRPr="005777FA">
        <w:rPr>
          <w:rFonts w:ascii="宋体" w:eastAsia="宋体" w:hAnsi="宋体" w:hint="eastAsia"/>
          <w:sz w:val="30"/>
          <w:szCs w:val="30"/>
        </w:rPr>
        <w:t>月</w:t>
      </w:r>
      <w:r w:rsidR="000D63D9">
        <w:rPr>
          <w:rFonts w:ascii="宋体" w:eastAsia="宋体" w:hAnsi="宋体" w:hint="eastAsia"/>
          <w:sz w:val="30"/>
          <w:szCs w:val="30"/>
        </w:rPr>
        <w:t>10</w:t>
      </w:r>
      <w:r w:rsidRPr="005777FA">
        <w:rPr>
          <w:rFonts w:ascii="宋体" w:eastAsia="宋体" w:hAnsi="宋体" w:hint="eastAsia"/>
          <w:sz w:val="30"/>
          <w:szCs w:val="30"/>
        </w:rPr>
        <w:t>日</w:t>
      </w:r>
    </w:p>
    <w:sectPr w:rsidR="00863B9D" w:rsidRPr="000D63D9" w:rsidSect="000D63D9">
      <w:footerReference w:type="default" r:id="rId8"/>
      <w:pgSz w:w="11906" w:h="16838"/>
      <w:pgMar w:top="1440" w:right="991" w:bottom="426" w:left="851" w:header="709" w:footer="113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6A0" w:rsidRDefault="00C636A0" w:rsidP="00244949">
      <w:pPr>
        <w:spacing w:after="0"/>
      </w:pPr>
      <w:r>
        <w:separator/>
      </w:r>
    </w:p>
  </w:endnote>
  <w:endnote w:type="continuationSeparator" w:id="1">
    <w:p w:rsidR="00C636A0" w:rsidRDefault="00C636A0" w:rsidP="002449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49" w:rsidRDefault="00244949">
    <w:pPr>
      <w:pStyle w:val="a6"/>
      <w:jc w:val="center"/>
    </w:pPr>
  </w:p>
  <w:p w:rsidR="00244949" w:rsidRDefault="002449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6A0" w:rsidRDefault="00C636A0" w:rsidP="00244949">
      <w:pPr>
        <w:spacing w:after="0"/>
      </w:pPr>
      <w:r>
        <w:separator/>
      </w:r>
    </w:p>
  </w:footnote>
  <w:footnote w:type="continuationSeparator" w:id="1">
    <w:p w:rsidR="00C636A0" w:rsidRDefault="00C636A0" w:rsidP="0024494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8E8"/>
    <w:multiLevelType w:val="hybridMultilevel"/>
    <w:tmpl w:val="283E2194"/>
    <w:lvl w:ilvl="0" w:tplc="AB4065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C71C69"/>
    <w:multiLevelType w:val="hybridMultilevel"/>
    <w:tmpl w:val="B71C4AF8"/>
    <w:lvl w:ilvl="0" w:tplc="2124D1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EF67FB"/>
    <w:multiLevelType w:val="hybridMultilevel"/>
    <w:tmpl w:val="90D4C268"/>
    <w:lvl w:ilvl="0" w:tplc="226ABD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6635C"/>
    <w:rsid w:val="00000AA9"/>
    <w:rsid w:val="000D63D9"/>
    <w:rsid w:val="000F13A7"/>
    <w:rsid w:val="00125329"/>
    <w:rsid w:val="0016248E"/>
    <w:rsid w:val="00165911"/>
    <w:rsid w:val="00171118"/>
    <w:rsid w:val="001A49EF"/>
    <w:rsid w:val="001B64F7"/>
    <w:rsid w:val="001C74BF"/>
    <w:rsid w:val="001D134E"/>
    <w:rsid w:val="001D433B"/>
    <w:rsid w:val="0022600E"/>
    <w:rsid w:val="00244949"/>
    <w:rsid w:val="0028383A"/>
    <w:rsid w:val="00283CC1"/>
    <w:rsid w:val="002D20B2"/>
    <w:rsid w:val="002F288E"/>
    <w:rsid w:val="00315AA1"/>
    <w:rsid w:val="00320F2F"/>
    <w:rsid w:val="00323B43"/>
    <w:rsid w:val="00332887"/>
    <w:rsid w:val="00336E04"/>
    <w:rsid w:val="003D37D8"/>
    <w:rsid w:val="003E4916"/>
    <w:rsid w:val="003F1A9B"/>
    <w:rsid w:val="003F49E8"/>
    <w:rsid w:val="004358AB"/>
    <w:rsid w:val="004B54A2"/>
    <w:rsid w:val="005628E2"/>
    <w:rsid w:val="0057157E"/>
    <w:rsid w:val="005777FA"/>
    <w:rsid w:val="005F0D29"/>
    <w:rsid w:val="00602BD0"/>
    <w:rsid w:val="006078A2"/>
    <w:rsid w:val="00623E7B"/>
    <w:rsid w:val="00677843"/>
    <w:rsid w:val="00682EC6"/>
    <w:rsid w:val="006B3EB3"/>
    <w:rsid w:val="006C30D9"/>
    <w:rsid w:val="0070222E"/>
    <w:rsid w:val="007957A8"/>
    <w:rsid w:val="007E7E97"/>
    <w:rsid w:val="00812697"/>
    <w:rsid w:val="00862737"/>
    <w:rsid w:val="00863B9D"/>
    <w:rsid w:val="008A4C7F"/>
    <w:rsid w:val="008B7726"/>
    <w:rsid w:val="008C69BC"/>
    <w:rsid w:val="00923180"/>
    <w:rsid w:val="00942C27"/>
    <w:rsid w:val="009539E3"/>
    <w:rsid w:val="00954912"/>
    <w:rsid w:val="009B6447"/>
    <w:rsid w:val="00A6635C"/>
    <w:rsid w:val="00A9029D"/>
    <w:rsid w:val="00AE069D"/>
    <w:rsid w:val="00AF05C3"/>
    <w:rsid w:val="00B07DD0"/>
    <w:rsid w:val="00B556F1"/>
    <w:rsid w:val="00BA249E"/>
    <w:rsid w:val="00BA5665"/>
    <w:rsid w:val="00C135CD"/>
    <w:rsid w:val="00C63112"/>
    <w:rsid w:val="00C636A0"/>
    <w:rsid w:val="00CB6481"/>
    <w:rsid w:val="00CC6A28"/>
    <w:rsid w:val="00D37868"/>
    <w:rsid w:val="00D72C9D"/>
    <w:rsid w:val="00DB5ACA"/>
    <w:rsid w:val="00DE2F36"/>
    <w:rsid w:val="00E566E7"/>
    <w:rsid w:val="00EB0CE8"/>
    <w:rsid w:val="00EC65DA"/>
    <w:rsid w:val="00F32AE7"/>
    <w:rsid w:val="00FF2AA5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97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5C"/>
    <w:pPr>
      <w:ind w:firstLineChars="200" w:firstLine="420"/>
    </w:pPr>
    <w:rPr>
      <w:rFonts w:cstheme="minorBidi"/>
    </w:rPr>
  </w:style>
  <w:style w:type="character" w:styleId="a4">
    <w:name w:val="Hyperlink"/>
    <w:basedOn w:val="a0"/>
    <w:uiPriority w:val="99"/>
    <w:unhideWhenUsed/>
    <w:rsid w:val="00F32AE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2449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44949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4949"/>
    <w:pPr>
      <w:tabs>
        <w:tab w:val="center" w:pos="4153"/>
        <w:tab w:val="right" w:pos="8306"/>
      </w:tabs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4949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3288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32887"/>
    <w:rPr>
      <w:rFonts w:ascii="Tahoma" w:hAnsi="Tahoma"/>
    </w:rPr>
  </w:style>
  <w:style w:type="table" w:styleId="a8">
    <w:name w:val="Table Grid"/>
    <w:basedOn w:val="a1"/>
    <w:uiPriority w:val="59"/>
    <w:rsid w:val="00863B9D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p-map-singlepoint-info-right">
    <w:name w:val="op-map-singlepoint-info-right"/>
    <w:basedOn w:val="a0"/>
    <w:rsid w:val="00DB5ACA"/>
  </w:style>
  <w:style w:type="paragraph" w:styleId="a9">
    <w:name w:val="Balloon Text"/>
    <w:basedOn w:val="a"/>
    <w:link w:val="Char2"/>
    <w:uiPriority w:val="99"/>
    <w:semiHidden/>
    <w:unhideWhenUsed/>
    <w:rsid w:val="009539E3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539E3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27</cp:revision>
  <cp:lastPrinted>2017-10-18T06:57:00Z</cp:lastPrinted>
  <dcterms:created xsi:type="dcterms:W3CDTF">2015-05-15T05:40:00Z</dcterms:created>
  <dcterms:modified xsi:type="dcterms:W3CDTF">2017-10-18T07:50:00Z</dcterms:modified>
</cp:coreProperties>
</file>